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A16CC" w:rsidRPr="009C188A" w:rsidRDefault="00CD15C1" w:rsidP="009A16CC">
      <w:pPr>
        <w:pStyle w:val="2"/>
        <w:numPr>
          <w:ilvl w:val="0"/>
          <w:numId w:val="0"/>
        </w:numPr>
        <w:ind w:left="10206" w:hanging="10206"/>
        <w:jc w:val="left"/>
        <w:rPr>
          <w:b w:val="0"/>
          <w:sz w:val="27"/>
          <w:szCs w:val="27"/>
        </w:rPr>
      </w:pPr>
      <w:r>
        <w:t xml:space="preserve">                                                                                                                                            </w:t>
      </w:r>
      <w:r w:rsidR="009A16CC">
        <w:t xml:space="preserve">      </w:t>
      </w:r>
      <w:r w:rsidR="009A16CC" w:rsidRPr="009C188A">
        <w:rPr>
          <w:b w:val="0"/>
          <w:sz w:val="27"/>
          <w:szCs w:val="27"/>
        </w:rPr>
        <w:t xml:space="preserve">ЗАТВЕРДЖЕНО                                                                                                                                                                          </w:t>
      </w:r>
      <w:r w:rsidR="009A16CC">
        <w:rPr>
          <w:b w:val="0"/>
          <w:sz w:val="27"/>
          <w:szCs w:val="27"/>
        </w:rPr>
        <w:t xml:space="preserve">                </w:t>
      </w:r>
      <w:r w:rsidR="009A16CC" w:rsidRPr="009C188A">
        <w:rPr>
          <w:b w:val="0"/>
          <w:sz w:val="27"/>
          <w:szCs w:val="27"/>
        </w:rPr>
        <w:t>Рішення міської ради</w:t>
      </w:r>
    </w:p>
    <w:p w:rsidR="007C3EED" w:rsidRPr="007C3EED" w:rsidRDefault="007C3EED" w:rsidP="00CD15C1">
      <w:pPr>
        <w:pStyle w:val="a8"/>
        <w:spacing w:before="0" w:after="0" w:line="240" w:lineRule="exact"/>
        <w:ind w:left="10206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28.09.2016 №34</w:t>
      </w:r>
    </w:p>
    <w:p w:rsidR="00CD15C1" w:rsidRDefault="00CD15C1" w:rsidP="00CD15C1">
      <w:pPr>
        <w:pStyle w:val="a8"/>
        <w:spacing w:before="0" w:after="0" w:line="240" w:lineRule="exact"/>
        <w:ind w:left="1020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</w:p>
    <w:p w:rsidR="00103581" w:rsidRDefault="0021353B" w:rsidP="00103581">
      <w:pPr>
        <w:pStyle w:val="a8"/>
        <w:spacing w:before="0" w:after="0" w:line="240" w:lineRule="exact"/>
        <w:ind w:left="10206" w:right="-1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103581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</w:t>
      </w:r>
      <w:bookmarkStart w:id="0" w:name="_GoBack"/>
      <w:r>
        <w:rPr>
          <w:sz w:val="28"/>
          <w:szCs w:val="28"/>
          <w:lang w:val="uk-UA"/>
        </w:rPr>
        <w:t>проекту</w:t>
      </w:r>
      <w:r w:rsidR="00103581">
        <w:rPr>
          <w:sz w:val="28"/>
          <w:szCs w:val="28"/>
          <w:lang w:val="uk-UA"/>
        </w:rPr>
        <w:t xml:space="preserve"> </w:t>
      </w:r>
      <w:bookmarkEnd w:id="0"/>
      <w:r>
        <w:rPr>
          <w:sz w:val="28"/>
          <w:szCs w:val="28"/>
          <w:lang w:val="uk-UA"/>
        </w:rPr>
        <w:t>П</w:t>
      </w:r>
      <w:r w:rsidR="00103581">
        <w:rPr>
          <w:sz w:val="28"/>
          <w:szCs w:val="28"/>
          <w:lang w:val="uk-UA"/>
        </w:rPr>
        <w:t xml:space="preserve">рограми </w:t>
      </w:r>
      <w:r w:rsidR="00103581" w:rsidRPr="0019621C">
        <w:rPr>
          <w:sz w:val="28"/>
          <w:szCs w:val="28"/>
          <w:lang w:val="uk-UA"/>
        </w:rPr>
        <w:t>«Ф</w:t>
      </w:r>
      <w:r w:rsidR="00103581" w:rsidRPr="0085668F">
        <w:rPr>
          <w:sz w:val="28"/>
          <w:lang w:val="uk-UA"/>
        </w:rPr>
        <w:t>інансов</w:t>
      </w:r>
      <w:r w:rsidR="00103581">
        <w:rPr>
          <w:sz w:val="28"/>
          <w:lang w:val="uk-UA"/>
        </w:rPr>
        <w:t>а</w:t>
      </w:r>
      <w:r w:rsidR="00103581" w:rsidRPr="0085668F">
        <w:rPr>
          <w:sz w:val="28"/>
          <w:lang w:val="uk-UA"/>
        </w:rPr>
        <w:t xml:space="preserve"> підтримк</w:t>
      </w:r>
      <w:r w:rsidR="00103581">
        <w:rPr>
          <w:sz w:val="28"/>
          <w:lang w:val="uk-UA"/>
        </w:rPr>
        <w:t>а</w:t>
      </w:r>
      <w:r w:rsidR="00103581" w:rsidRPr="0085668F">
        <w:rPr>
          <w:sz w:val="28"/>
          <w:lang w:val="uk-UA"/>
        </w:rPr>
        <w:t xml:space="preserve"> </w:t>
      </w:r>
      <w:r w:rsidR="00103581">
        <w:rPr>
          <w:sz w:val="28"/>
          <w:lang w:val="uk-UA"/>
        </w:rPr>
        <w:t>комунального науково-виробничого підприємства «Екоцентр</w:t>
      </w:r>
      <w:r w:rsidR="00103581" w:rsidRPr="0019621C">
        <w:rPr>
          <w:sz w:val="28"/>
          <w:szCs w:val="28"/>
        </w:rPr>
        <w:t xml:space="preserve">» </w:t>
      </w:r>
      <w:r w:rsidR="00103581" w:rsidRPr="0085668F">
        <w:rPr>
          <w:sz w:val="28"/>
          <w:lang w:val="uk-UA"/>
        </w:rPr>
        <w:t>на 2016 рік</w:t>
      </w:r>
      <w:r w:rsidR="00103581">
        <w:rPr>
          <w:sz w:val="28"/>
          <w:szCs w:val="28"/>
          <w:lang w:val="uk-UA"/>
        </w:rPr>
        <w:t xml:space="preserve">   </w:t>
      </w:r>
    </w:p>
    <w:p w:rsidR="00E57F36" w:rsidRDefault="00E57F36">
      <w:pPr>
        <w:pStyle w:val="a8"/>
        <w:tabs>
          <w:tab w:val="left" w:pos="6237"/>
        </w:tabs>
        <w:spacing w:before="0" w:after="0" w:line="240" w:lineRule="exact"/>
        <w:ind w:left="10206"/>
        <w:jc w:val="both"/>
        <w:rPr>
          <w:sz w:val="28"/>
          <w:szCs w:val="28"/>
          <w:lang w:val="uk-UA"/>
        </w:rPr>
      </w:pPr>
    </w:p>
    <w:p w:rsidR="00E57F36" w:rsidRDefault="00E57F36">
      <w:pPr>
        <w:pStyle w:val="a8"/>
        <w:spacing w:before="0" w:after="0"/>
        <w:jc w:val="both"/>
        <w:rPr>
          <w:sz w:val="28"/>
          <w:szCs w:val="28"/>
          <w:lang w:val="uk-UA"/>
        </w:rPr>
      </w:pPr>
    </w:p>
    <w:p w:rsidR="00E57F36" w:rsidRDefault="00E57F36">
      <w:pPr>
        <w:pStyle w:val="a8"/>
        <w:spacing w:before="0" w:after="0"/>
        <w:ind w:firstLine="709"/>
        <w:jc w:val="both"/>
        <w:rPr>
          <w:sz w:val="16"/>
          <w:szCs w:val="16"/>
          <w:lang w:val="uk-UA"/>
        </w:rPr>
      </w:pPr>
    </w:p>
    <w:p w:rsidR="00E57F36" w:rsidRDefault="00E57F36">
      <w:pPr>
        <w:pStyle w:val="a8"/>
        <w:spacing w:before="0" w:after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Орієнтовні обсяги та джерела фінансування</w:t>
      </w:r>
    </w:p>
    <w:p w:rsidR="00E57F36" w:rsidRDefault="00E57F36">
      <w:pPr>
        <w:pStyle w:val="a8"/>
        <w:spacing w:before="0" w:after="0" w:line="240" w:lineRule="exact"/>
        <w:ind w:right="-185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з виконання міської програми </w:t>
      </w:r>
    </w:p>
    <w:p w:rsidR="00C50A24" w:rsidRDefault="00C50A24" w:rsidP="00C50A24">
      <w:pPr>
        <w:pStyle w:val="a8"/>
        <w:spacing w:before="0" w:after="0" w:line="240" w:lineRule="exact"/>
        <w:ind w:right="-185"/>
        <w:jc w:val="center"/>
        <w:rPr>
          <w:lang w:val="uk-UA"/>
        </w:rPr>
      </w:pPr>
      <w:r w:rsidRPr="0019621C">
        <w:rPr>
          <w:sz w:val="28"/>
          <w:szCs w:val="28"/>
          <w:lang w:val="uk-UA"/>
        </w:rPr>
        <w:t>«Ф</w:t>
      </w:r>
      <w:r w:rsidRPr="0085668F">
        <w:rPr>
          <w:sz w:val="28"/>
          <w:lang w:val="uk-UA"/>
        </w:rPr>
        <w:t>інансов</w:t>
      </w:r>
      <w:r>
        <w:rPr>
          <w:sz w:val="28"/>
          <w:lang w:val="uk-UA"/>
        </w:rPr>
        <w:t>а</w:t>
      </w:r>
      <w:r w:rsidRPr="0085668F">
        <w:rPr>
          <w:sz w:val="28"/>
          <w:lang w:val="uk-UA"/>
        </w:rPr>
        <w:t xml:space="preserve"> підтримк</w:t>
      </w:r>
      <w:r>
        <w:rPr>
          <w:sz w:val="28"/>
          <w:lang w:val="uk-UA"/>
        </w:rPr>
        <w:t>а</w:t>
      </w:r>
      <w:r w:rsidRPr="0085668F">
        <w:rPr>
          <w:sz w:val="28"/>
          <w:lang w:val="uk-UA"/>
        </w:rPr>
        <w:t xml:space="preserve"> </w:t>
      </w:r>
      <w:r>
        <w:rPr>
          <w:sz w:val="28"/>
          <w:lang w:val="uk-UA"/>
        </w:rPr>
        <w:t>комунального науково-виробничого підприємства «Екоцентр</w:t>
      </w:r>
      <w:r w:rsidRPr="00DC2F33">
        <w:rPr>
          <w:sz w:val="28"/>
          <w:szCs w:val="28"/>
          <w:lang w:val="uk-UA"/>
        </w:rPr>
        <w:t xml:space="preserve">» </w:t>
      </w:r>
      <w:r w:rsidRPr="0085668F">
        <w:rPr>
          <w:sz w:val="28"/>
          <w:lang w:val="uk-UA"/>
        </w:rPr>
        <w:t>на 2016 рік</w:t>
      </w:r>
    </w:p>
    <w:p w:rsidR="00E57F36" w:rsidRDefault="00E57F36">
      <w:pPr>
        <w:pStyle w:val="a8"/>
        <w:spacing w:before="0" w:after="0"/>
        <w:jc w:val="center"/>
        <w:rPr>
          <w:lang w:val="uk-UA"/>
        </w:rPr>
      </w:pPr>
      <w:r>
        <w:rPr>
          <w:lang w:val="uk-UA"/>
        </w:rPr>
        <w:t>(найменування міської цільової програми)</w:t>
      </w:r>
    </w:p>
    <w:p w:rsidR="00E57F36" w:rsidRDefault="00E57F36">
      <w:pPr>
        <w:pStyle w:val="a8"/>
        <w:spacing w:before="0" w:after="0" w:line="240" w:lineRule="exact"/>
        <w:ind w:right="197"/>
        <w:jc w:val="right"/>
      </w:pPr>
      <w:r>
        <w:rPr>
          <w:lang w:val="uk-UA"/>
        </w:rPr>
        <w:t>тис.грн</w:t>
      </w:r>
      <w:r>
        <w:rPr>
          <w:sz w:val="28"/>
          <w:szCs w:val="28"/>
          <w:lang w:val="uk-UA"/>
        </w:rPr>
        <w:t>.</w:t>
      </w:r>
    </w:p>
    <w:tbl>
      <w:tblPr>
        <w:tblW w:w="14200" w:type="dxa"/>
        <w:tblInd w:w="863" w:type="dxa"/>
        <w:tblLayout w:type="fixed"/>
        <w:tblLook w:val="0000" w:firstRow="0" w:lastRow="0" w:firstColumn="0" w:lastColumn="0" w:noHBand="0" w:noVBand="0"/>
      </w:tblPr>
      <w:tblGrid>
        <w:gridCol w:w="4090"/>
        <w:gridCol w:w="5220"/>
        <w:gridCol w:w="4890"/>
      </w:tblGrid>
      <w:tr w:rsidR="00E57F36" w:rsidTr="00BD5DA7">
        <w:trPr>
          <w:cantSplit/>
          <w:trHeight w:val="240"/>
        </w:trPr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F36" w:rsidRDefault="00E57F36">
            <w:pPr>
              <w:pStyle w:val="a8"/>
              <w:snapToGrid w:val="0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F36" w:rsidRDefault="00E57F36">
            <w:pPr>
              <w:pStyle w:val="a8"/>
              <w:spacing w:before="0" w:after="0" w:line="240" w:lineRule="exact"/>
              <w:ind w:left="-142" w:right="-96"/>
              <w:jc w:val="center"/>
            </w:pPr>
            <w:r>
              <w:rPr>
                <w:lang w:val="uk-UA"/>
              </w:rPr>
              <w:t>Обсяг фінансування, всього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36" w:rsidRDefault="00E57F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роками виконання</w:t>
            </w:r>
          </w:p>
        </w:tc>
      </w:tr>
      <w:tr w:rsidR="00BD5DA7" w:rsidTr="00BD5DA7">
        <w:trPr>
          <w:cantSplit/>
        </w:trPr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A7" w:rsidRDefault="00BD5DA7">
            <w:pPr>
              <w:pStyle w:val="a8"/>
              <w:snapToGrid w:val="0"/>
              <w:spacing w:before="0" w:after="0" w:line="240" w:lineRule="exact"/>
              <w:ind w:left="-142" w:right="-96"/>
              <w:jc w:val="center"/>
              <w:rPr>
                <w:lang w:val="uk-UA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A7" w:rsidRDefault="00BD5DA7">
            <w:pPr>
              <w:pStyle w:val="a8"/>
              <w:snapToGrid w:val="0"/>
              <w:spacing w:before="0" w:after="0" w:line="240" w:lineRule="exact"/>
              <w:ind w:left="-142" w:right="-96"/>
              <w:jc w:val="center"/>
              <w:rPr>
                <w:lang w:val="uk-U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A7" w:rsidRDefault="00BD5DA7">
            <w:pPr>
              <w:pStyle w:val="a8"/>
              <w:spacing w:line="240" w:lineRule="exact"/>
              <w:ind w:left="-142" w:right="-96"/>
              <w:jc w:val="center"/>
            </w:pPr>
            <w:r>
              <w:rPr>
                <w:lang w:val="uk-UA"/>
              </w:rPr>
              <w:t>2016</w:t>
            </w:r>
          </w:p>
        </w:tc>
      </w:tr>
      <w:tr w:rsidR="00BD5DA7" w:rsidTr="00885C96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7" w:rsidRDefault="00BD5DA7">
            <w:pPr>
              <w:pStyle w:val="a8"/>
              <w:spacing w:before="0" w:after="0"/>
              <w:ind w:left="-142" w:right="-96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7" w:rsidRDefault="00BD5DA7">
            <w:pPr>
              <w:pStyle w:val="a8"/>
              <w:spacing w:before="0" w:after="0"/>
              <w:ind w:left="-142" w:right="-96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A7" w:rsidRDefault="00BD5DA7">
            <w:pPr>
              <w:pStyle w:val="a8"/>
              <w:ind w:left="-142" w:right="-96"/>
              <w:jc w:val="center"/>
            </w:pPr>
            <w:r>
              <w:rPr>
                <w:lang w:val="en-US"/>
              </w:rPr>
              <w:t>3</w:t>
            </w:r>
          </w:p>
        </w:tc>
      </w:tr>
      <w:tr w:rsidR="00BD5DA7" w:rsidTr="00885C96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7" w:rsidRDefault="00BD5DA7">
            <w:pPr>
              <w:pStyle w:val="a8"/>
              <w:spacing w:before="0" w:after="0"/>
              <w:ind w:right="-96"/>
            </w:pPr>
            <w:r>
              <w:rPr>
                <w:lang w:val="uk-UA"/>
              </w:rPr>
              <w:t xml:space="preserve">Бюджет міста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7" w:rsidRPr="00631B75" w:rsidRDefault="00C50A24" w:rsidP="006C011B">
            <w:pPr>
              <w:pStyle w:val="a8"/>
              <w:spacing w:before="0" w:after="0"/>
              <w:ind w:left="-74" w:right="-23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22,97</w:t>
            </w:r>
            <w:r w:rsidR="006C011B">
              <w:rPr>
                <w:color w:val="000000"/>
                <w:lang w:val="uk-UA"/>
              </w:rPr>
              <w:t>8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A7" w:rsidRPr="004B0E75" w:rsidRDefault="00C50A24" w:rsidP="006C011B">
            <w:pPr>
              <w:pStyle w:val="a8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22,97</w:t>
            </w:r>
            <w:r w:rsidR="006C011B">
              <w:rPr>
                <w:color w:val="000000"/>
                <w:lang w:val="uk-UA"/>
              </w:rPr>
              <w:t>8</w:t>
            </w:r>
          </w:p>
        </w:tc>
      </w:tr>
      <w:tr w:rsidR="00BD5DA7" w:rsidTr="00885C96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7" w:rsidRDefault="00BD5DA7">
            <w:pPr>
              <w:pStyle w:val="a8"/>
              <w:spacing w:before="0" w:after="0"/>
              <w:ind w:right="-96"/>
              <w:rPr>
                <w:lang w:val="uk-UA"/>
              </w:rPr>
            </w:pPr>
            <w:r>
              <w:rPr>
                <w:lang w:val="uk-UA"/>
              </w:rPr>
              <w:t>Державний бюджет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7" w:rsidRDefault="00BD5DA7">
            <w:pPr>
              <w:pStyle w:val="a8"/>
              <w:spacing w:before="0" w:after="0"/>
              <w:ind w:left="-142" w:right="-96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A7" w:rsidRDefault="00BD5DA7">
            <w:pPr>
              <w:pStyle w:val="a8"/>
              <w:ind w:left="-142" w:right="-96"/>
              <w:jc w:val="center"/>
            </w:pPr>
            <w:r>
              <w:rPr>
                <w:lang w:val="uk-UA"/>
              </w:rPr>
              <w:t>-</w:t>
            </w:r>
          </w:p>
        </w:tc>
      </w:tr>
      <w:tr w:rsidR="00BD5DA7" w:rsidTr="00885C96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7" w:rsidRDefault="00BD5DA7">
            <w:pPr>
              <w:pStyle w:val="a8"/>
              <w:spacing w:before="0" w:after="0"/>
              <w:ind w:right="-96"/>
              <w:rPr>
                <w:lang w:val="uk-UA"/>
              </w:rPr>
            </w:pPr>
            <w:r>
              <w:rPr>
                <w:lang w:val="uk-UA"/>
              </w:rPr>
              <w:t>Обласний бюджет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7" w:rsidRDefault="00BD5DA7">
            <w:pPr>
              <w:pStyle w:val="a8"/>
              <w:spacing w:before="0" w:after="0"/>
              <w:ind w:left="-142" w:right="-96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A7" w:rsidRDefault="00BD5DA7">
            <w:pPr>
              <w:pStyle w:val="a8"/>
              <w:ind w:left="-142" w:right="-96"/>
              <w:jc w:val="center"/>
            </w:pPr>
            <w:r>
              <w:rPr>
                <w:lang w:val="uk-UA"/>
              </w:rPr>
              <w:t>-</w:t>
            </w:r>
          </w:p>
        </w:tc>
      </w:tr>
      <w:tr w:rsidR="00BD5DA7" w:rsidTr="00885C96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7" w:rsidRDefault="00BD5DA7">
            <w:pPr>
              <w:pStyle w:val="a8"/>
              <w:spacing w:before="0" w:after="0"/>
              <w:ind w:right="-96"/>
            </w:pPr>
            <w:r>
              <w:rPr>
                <w:lang w:val="uk-UA"/>
              </w:rPr>
              <w:t>Інші джерела (власні доходи підприємства)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7" w:rsidRPr="0018286D" w:rsidRDefault="00C50A24">
            <w:pPr>
              <w:pStyle w:val="a8"/>
              <w:spacing w:before="0" w:after="0"/>
              <w:ind w:left="-142" w:right="-96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A7" w:rsidRPr="0018286D" w:rsidRDefault="00C50A24">
            <w:pPr>
              <w:pStyle w:val="a8"/>
              <w:ind w:left="-142" w:right="-96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4515D" w:rsidTr="00885C96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15D" w:rsidRDefault="0054515D">
            <w:pPr>
              <w:pStyle w:val="a8"/>
              <w:spacing w:before="0" w:after="0"/>
              <w:ind w:right="-96"/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15D" w:rsidRPr="009A16CC" w:rsidRDefault="00C50A24" w:rsidP="006C011B">
            <w:pPr>
              <w:pStyle w:val="a8"/>
              <w:spacing w:before="0" w:after="0"/>
              <w:ind w:left="-265" w:right="-23" w:firstLine="191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22,97</w:t>
            </w:r>
            <w:r w:rsidR="006C011B">
              <w:rPr>
                <w:color w:val="000000"/>
                <w:lang w:val="uk-UA"/>
              </w:rPr>
              <w:t>8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15D" w:rsidRPr="003E38F4" w:rsidRDefault="00C50A24" w:rsidP="006C011B">
            <w:pPr>
              <w:pStyle w:val="a8"/>
              <w:spacing w:before="0" w:after="0"/>
              <w:ind w:left="-265" w:right="-23" w:firstLine="191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22,97</w:t>
            </w:r>
            <w:r w:rsidR="006C011B">
              <w:rPr>
                <w:color w:val="000000"/>
                <w:lang w:val="uk-UA"/>
              </w:rPr>
              <w:t>8</w:t>
            </w:r>
          </w:p>
        </w:tc>
      </w:tr>
    </w:tbl>
    <w:p w:rsidR="00E57F36" w:rsidRDefault="00E57F36">
      <w:pPr>
        <w:pStyle w:val="a8"/>
        <w:spacing w:before="0" w:after="0"/>
        <w:jc w:val="both"/>
        <w:rPr>
          <w:sz w:val="28"/>
          <w:szCs w:val="28"/>
          <w:lang w:val="uk-UA"/>
        </w:rPr>
      </w:pPr>
    </w:p>
    <w:p w:rsidR="00E57F36" w:rsidRDefault="00E57F36">
      <w:pPr>
        <w:pStyle w:val="a8"/>
        <w:spacing w:before="0" w:after="0" w:line="240" w:lineRule="exact"/>
        <w:jc w:val="both"/>
        <w:rPr>
          <w:sz w:val="28"/>
          <w:szCs w:val="28"/>
          <w:lang w:val="uk-UA"/>
        </w:rPr>
      </w:pPr>
    </w:p>
    <w:p w:rsidR="00E57F36" w:rsidRPr="00CF7E9D" w:rsidRDefault="00E57F36" w:rsidP="00CD15C1">
      <w:pPr>
        <w:pStyle w:val="a8"/>
        <w:spacing w:before="0" w:after="0" w:line="240" w:lineRule="exact"/>
        <w:jc w:val="both"/>
        <w:rPr>
          <w:sz w:val="28"/>
          <w:szCs w:val="28"/>
        </w:rPr>
      </w:pPr>
      <w:r w:rsidRPr="00CF7E9D">
        <w:rPr>
          <w:sz w:val="28"/>
          <w:szCs w:val="28"/>
          <w:lang w:val="uk-UA"/>
        </w:rPr>
        <w:t xml:space="preserve">          Секретар міської ради                                                                                                     </w:t>
      </w:r>
      <w:r w:rsidR="004B0E75" w:rsidRPr="00CF7E9D">
        <w:rPr>
          <w:sz w:val="28"/>
          <w:szCs w:val="28"/>
          <w:lang w:val="uk-UA"/>
        </w:rPr>
        <w:t xml:space="preserve">    </w:t>
      </w:r>
      <w:r w:rsidR="0018286D" w:rsidRPr="00CF7E9D">
        <w:rPr>
          <w:sz w:val="28"/>
          <w:szCs w:val="28"/>
          <w:lang w:val="uk-UA"/>
        </w:rPr>
        <w:t>Р.О. Пидорич</w:t>
      </w:r>
    </w:p>
    <w:sectPr w:rsidR="00E57F36" w:rsidRPr="00CF7E9D" w:rsidSect="00CD15C1">
      <w:headerReference w:type="default" r:id="rId7"/>
      <w:pgSz w:w="16838" w:h="11906" w:orient="landscape"/>
      <w:pgMar w:top="1701" w:right="1134" w:bottom="567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92C" w:rsidRDefault="0071692C">
      <w:r>
        <w:separator/>
      </w:r>
    </w:p>
  </w:endnote>
  <w:endnote w:type="continuationSeparator" w:id="0">
    <w:p w:rsidR="0071692C" w:rsidRDefault="0071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92C" w:rsidRDefault="0071692C">
      <w:r>
        <w:separator/>
      </w:r>
    </w:p>
  </w:footnote>
  <w:footnote w:type="continuationSeparator" w:id="0">
    <w:p w:rsidR="0071692C" w:rsidRDefault="00716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F36" w:rsidRDefault="007C3EED">
    <w:pPr>
      <w:pStyle w:val="aa"/>
    </w:pPr>
    <w:r>
      <w:pict>
        <v:rect id="_x0000_s2049" style="position:absolute;margin-left:0;margin-top:.05pt;width:756.8pt;height:1.6pt;z-index:251657728;mso-wrap-style:none;v-text-anchor:middle" strokeweight=".26mm">
          <v:fill color2="black"/>
          <v:stroke endcap="square"/>
          <w10:wrap type="square" side="largest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92B"/>
    <w:rsid w:val="0006662B"/>
    <w:rsid w:val="000B4ED5"/>
    <w:rsid w:val="00103581"/>
    <w:rsid w:val="0018286D"/>
    <w:rsid w:val="001F3104"/>
    <w:rsid w:val="0021353B"/>
    <w:rsid w:val="00356534"/>
    <w:rsid w:val="0036488F"/>
    <w:rsid w:val="004018FD"/>
    <w:rsid w:val="00484037"/>
    <w:rsid w:val="004B0E75"/>
    <w:rsid w:val="004C6177"/>
    <w:rsid w:val="0054515D"/>
    <w:rsid w:val="005F237C"/>
    <w:rsid w:val="00631B75"/>
    <w:rsid w:val="006C011B"/>
    <w:rsid w:val="006E192B"/>
    <w:rsid w:val="00711933"/>
    <w:rsid w:val="0071692C"/>
    <w:rsid w:val="007B2B59"/>
    <w:rsid w:val="007C3EED"/>
    <w:rsid w:val="00885C96"/>
    <w:rsid w:val="00985C0C"/>
    <w:rsid w:val="009A16CC"/>
    <w:rsid w:val="00A86E89"/>
    <w:rsid w:val="00AD2428"/>
    <w:rsid w:val="00BA364E"/>
    <w:rsid w:val="00BC3195"/>
    <w:rsid w:val="00BD5DA7"/>
    <w:rsid w:val="00C50A24"/>
    <w:rsid w:val="00C6566A"/>
    <w:rsid w:val="00C8256E"/>
    <w:rsid w:val="00CB3465"/>
    <w:rsid w:val="00CD15C1"/>
    <w:rsid w:val="00CF7E9D"/>
    <w:rsid w:val="00DC2F33"/>
    <w:rsid w:val="00E443E9"/>
    <w:rsid w:val="00E57F36"/>
    <w:rsid w:val="00E80A5F"/>
    <w:rsid w:val="00EE41DD"/>
    <w:rsid w:val="00F253EB"/>
    <w:rsid w:val="00F71A02"/>
    <w:rsid w:val="00F8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3AEDCB2"/>
  <w15:docId w15:val="{035F5FA0-FF8C-4274-A5EC-73AED939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66A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9A16CC"/>
    <w:pPr>
      <w:keepNext/>
      <w:numPr>
        <w:ilvl w:val="1"/>
        <w:numId w:val="1"/>
      </w:numPr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6566A"/>
  </w:style>
  <w:style w:type="character" w:styleId="a3">
    <w:name w:val="page number"/>
    <w:basedOn w:val="1"/>
    <w:rsid w:val="00C6566A"/>
  </w:style>
  <w:style w:type="character" w:customStyle="1" w:styleId="a4">
    <w:name w:val="Текст выноски Знак"/>
    <w:rsid w:val="00C6566A"/>
    <w:rPr>
      <w:rFonts w:ascii="Tahoma" w:eastAsia="Calibri" w:hAnsi="Tahoma" w:cs="Tahoma"/>
      <w:sz w:val="16"/>
      <w:szCs w:val="16"/>
    </w:rPr>
  </w:style>
  <w:style w:type="paragraph" w:customStyle="1" w:styleId="10">
    <w:name w:val="Заголовок1"/>
    <w:basedOn w:val="a"/>
    <w:next w:val="a5"/>
    <w:rsid w:val="00C6566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C6566A"/>
    <w:pPr>
      <w:spacing w:after="140" w:line="288" w:lineRule="auto"/>
    </w:pPr>
  </w:style>
  <w:style w:type="paragraph" w:styleId="a6">
    <w:name w:val="List"/>
    <w:basedOn w:val="a5"/>
    <w:rsid w:val="00C6566A"/>
    <w:rPr>
      <w:rFonts w:cs="Mangal"/>
    </w:rPr>
  </w:style>
  <w:style w:type="paragraph" w:styleId="a7">
    <w:name w:val="caption"/>
    <w:basedOn w:val="a"/>
    <w:qFormat/>
    <w:rsid w:val="00C656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C6566A"/>
    <w:pPr>
      <w:suppressLineNumbers/>
    </w:pPr>
    <w:rPr>
      <w:rFonts w:cs="Mangal"/>
    </w:rPr>
  </w:style>
  <w:style w:type="paragraph" w:styleId="a8">
    <w:name w:val="Normal (Web)"/>
    <w:basedOn w:val="a"/>
    <w:rsid w:val="00C6566A"/>
    <w:pPr>
      <w:autoSpaceDE w:val="0"/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нак Знак Знак Знак Знак Знак Знак"/>
    <w:basedOn w:val="a"/>
    <w:rsid w:val="00C6566A"/>
    <w:rPr>
      <w:rFonts w:ascii="Verdana" w:eastAsia="Times New Roman" w:hAnsi="Verdana" w:cs="Verdana"/>
      <w:sz w:val="20"/>
      <w:szCs w:val="20"/>
      <w:lang w:val="uk-UA"/>
    </w:rPr>
  </w:style>
  <w:style w:type="paragraph" w:styleId="aa">
    <w:name w:val="header"/>
    <w:basedOn w:val="a"/>
    <w:rsid w:val="00C6566A"/>
  </w:style>
  <w:style w:type="paragraph" w:styleId="ab">
    <w:name w:val="Balloon Text"/>
    <w:basedOn w:val="a"/>
    <w:rsid w:val="00C6566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C6566A"/>
    <w:pPr>
      <w:suppressLineNumbers/>
    </w:pPr>
  </w:style>
  <w:style w:type="paragraph" w:customStyle="1" w:styleId="ad">
    <w:name w:val="Заголовок таблицы"/>
    <w:basedOn w:val="ac"/>
    <w:rsid w:val="00C6566A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C6566A"/>
  </w:style>
  <w:style w:type="paragraph" w:styleId="af">
    <w:name w:val="footer"/>
    <w:basedOn w:val="a"/>
    <w:rsid w:val="009A16CC"/>
    <w:pPr>
      <w:tabs>
        <w:tab w:val="center" w:pos="4819"/>
        <w:tab w:val="right" w:pos="963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Организация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Customer</dc:creator>
  <cp:lastModifiedBy>user</cp:lastModifiedBy>
  <cp:revision>7</cp:revision>
  <cp:lastPrinted>2016-05-31T11:53:00Z</cp:lastPrinted>
  <dcterms:created xsi:type="dcterms:W3CDTF">2016-05-31T10:32:00Z</dcterms:created>
  <dcterms:modified xsi:type="dcterms:W3CDTF">2016-10-05T08:55:00Z</dcterms:modified>
</cp:coreProperties>
</file>