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7" w:rsidRDefault="00765027" w:rsidP="00853346">
      <w:pPr>
        <w:spacing w:line="240" w:lineRule="exact"/>
        <w:ind w:left="5670" w:right="-133" w:hanging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65027" w:rsidRDefault="00853346" w:rsidP="00853346">
      <w:pPr>
        <w:spacing w:line="240" w:lineRule="exact"/>
        <w:ind w:left="5670" w:right="-108" w:hanging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міської </w:t>
      </w:r>
      <w:r w:rsidR="00765027">
        <w:rPr>
          <w:sz w:val="28"/>
          <w:szCs w:val="28"/>
          <w:lang w:val="uk-UA"/>
        </w:rPr>
        <w:t xml:space="preserve">ради                  </w:t>
      </w:r>
    </w:p>
    <w:p w:rsidR="00765027" w:rsidRPr="00853346" w:rsidRDefault="00765027" w:rsidP="00853346">
      <w:pPr>
        <w:ind w:left="5670" w:hanging="5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="00853346">
        <w:rPr>
          <w:b/>
          <w:sz w:val="28"/>
          <w:szCs w:val="28"/>
          <w:u w:val="single"/>
          <w:lang w:val="uk-UA"/>
        </w:rPr>
        <w:t>30.11.2016 №93</w:t>
      </w:r>
    </w:p>
    <w:p w:rsidR="00765027" w:rsidRDefault="00765027" w:rsidP="00765027">
      <w:pPr>
        <w:jc w:val="center"/>
        <w:rPr>
          <w:b/>
          <w:sz w:val="28"/>
          <w:szCs w:val="28"/>
          <w:lang w:val="uk-UA"/>
        </w:rPr>
      </w:pPr>
    </w:p>
    <w:p w:rsidR="00765027" w:rsidRDefault="00765027" w:rsidP="0076502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ПЕРЕЛІК </w:t>
      </w:r>
    </w:p>
    <w:p w:rsidR="00765027" w:rsidRDefault="00765027" w:rsidP="007650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Палацу культури  вул. Лізи </w:t>
      </w:r>
      <w:proofErr w:type="spellStart"/>
      <w:r>
        <w:rPr>
          <w:sz w:val="28"/>
          <w:szCs w:val="28"/>
          <w:lang w:val="uk-UA"/>
        </w:rPr>
        <w:t>Чайкіної</w:t>
      </w:r>
      <w:proofErr w:type="spellEnd"/>
      <w:r>
        <w:rPr>
          <w:sz w:val="28"/>
          <w:szCs w:val="28"/>
          <w:lang w:val="uk-UA"/>
        </w:rPr>
        <w:t xml:space="preserve">, 53, </w:t>
      </w:r>
    </w:p>
    <w:p w:rsidR="00765027" w:rsidRDefault="00765027" w:rsidP="007650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належать на праві власності Державі Україна в особі Запорізької обласної державної адміністрації,  перебуває в господарському віданні </w:t>
      </w:r>
    </w:p>
    <w:p w:rsidR="00765027" w:rsidRDefault="00765027" w:rsidP="007650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 “ЗАПОРІЖВОГНЕТРИВ”  та  приймається  до комунальної власності територіальної громади м. Запоріжжя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3"/>
        <w:gridCol w:w="1702"/>
        <w:gridCol w:w="5020"/>
        <w:gridCol w:w="2310"/>
      </w:tblGrid>
      <w:tr w:rsidR="00765027" w:rsidTr="00D244D3">
        <w:trPr>
          <w:trHeight w:val="8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</w:t>
            </w:r>
          </w:p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Площа,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51000501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будівля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Cs/>
                <w:sz w:val="28"/>
                <w:szCs w:val="28"/>
              </w:rPr>
              <w:t>алацу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культури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/літ. А-3/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4567,9</w:t>
            </w:r>
          </w:p>
        </w:tc>
      </w:tr>
      <w:tr w:rsidR="00765027" w:rsidTr="00D244D3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інші основні засоби</w:t>
            </w:r>
          </w:p>
        </w:tc>
      </w:tr>
      <w:tr w:rsidR="00765027" w:rsidTr="00853346">
        <w:trPr>
          <w:trHeight w:val="6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</w:t>
            </w:r>
          </w:p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</w:t>
            </w:r>
            <w:bookmarkStart w:id="0" w:name="_GoBack"/>
            <w:bookmarkEnd w:id="0"/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Кількість, од.</w:t>
            </w:r>
          </w:p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5027" w:rsidTr="00D244D3">
        <w:trPr>
          <w:trHeight w:val="2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51000557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Радіотрансляційний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вузел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51000562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Підсилювач</w:t>
            </w:r>
            <w:proofErr w:type="spellEnd"/>
            <w:r>
              <w:rPr>
                <w:bCs/>
                <w:sz w:val="28"/>
                <w:szCs w:val="28"/>
              </w:rPr>
              <w:t xml:space="preserve"> «Венец»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51000582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Підсилювач</w:t>
            </w:r>
            <w:proofErr w:type="spellEnd"/>
            <w:r>
              <w:rPr>
                <w:bCs/>
                <w:sz w:val="28"/>
                <w:szCs w:val="28"/>
              </w:rPr>
              <w:t xml:space="preserve"> РУК 5/3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51000583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Підсилювач</w:t>
            </w:r>
            <w:proofErr w:type="spellEnd"/>
            <w:r>
              <w:rPr>
                <w:bCs/>
                <w:sz w:val="28"/>
                <w:szCs w:val="28"/>
              </w:rPr>
              <w:t xml:space="preserve"> ВУК 120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51000584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Підсилювач</w:t>
            </w:r>
            <w:proofErr w:type="spellEnd"/>
            <w:r>
              <w:rPr>
                <w:bCs/>
                <w:sz w:val="28"/>
                <w:szCs w:val="28"/>
              </w:rPr>
              <w:t xml:space="preserve"> ВУК 120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51000593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Вішалки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snapToGrid w:val="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Набір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меблів</w:t>
            </w:r>
            <w:proofErr w:type="spellEnd"/>
            <w:r>
              <w:rPr>
                <w:bCs/>
                <w:sz w:val="28"/>
                <w:szCs w:val="28"/>
              </w:rPr>
              <w:t xml:space="preserve"> «Ласка»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51001593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Сейф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51007568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51007569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Трельяж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51007653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pStyle w:val="21"/>
              <w:jc w:val="left"/>
            </w:pPr>
            <w:proofErr w:type="spellStart"/>
            <w:r>
              <w:rPr>
                <w:b w:val="0"/>
                <w:bCs w:val="0"/>
                <w:lang w:val="ru-RU"/>
              </w:rPr>
              <w:t>Завіса</w:t>
            </w:r>
            <w:proofErr w:type="spellEnd"/>
            <w:r>
              <w:rPr>
                <w:b w:val="0"/>
                <w:bCs w:val="0"/>
                <w:lang w:val="ru-RU"/>
              </w:rPr>
              <w:t xml:space="preserve"> з </w:t>
            </w:r>
            <w:proofErr w:type="spellStart"/>
            <w:r>
              <w:rPr>
                <w:b w:val="0"/>
                <w:bCs w:val="0"/>
                <w:lang w:val="ru-RU"/>
              </w:rPr>
              <w:t>інтермедіей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51007657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pStyle w:val="21"/>
              <w:jc w:val="left"/>
            </w:pPr>
            <w:r>
              <w:rPr>
                <w:b w:val="0"/>
                <w:bCs w:val="0"/>
                <w:lang w:val="ru-RU"/>
              </w:rPr>
              <w:t>Люстра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51007658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Люстра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51007659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Люстра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Люстра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Люстра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Декоративний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світильник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51007663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Декоративний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світильник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Декоративний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світильник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Декоративний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світильник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65027" w:rsidTr="00D244D3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51007666</w:t>
            </w:r>
          </w:p>
        </w:tc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Декоративний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світильник</w:t>
            </w:r>
            <w:proofErr w:type="spellEnd"/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51000515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Автозаслонка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51000517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bCs/>
                <w:sz w:val="28"/>
                <w:szCs w:val="28"/>
              </w:rPr>
              <w:t>опс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51000568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Холодильник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51000666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Прожектор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51000667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Прожектор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51000668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Прожектор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51000669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Прожектор РО-16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51000670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Прожектор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Занавіс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Франція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Занавіс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драпіровочний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Задник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Куліс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Падуг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Обладнання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сцени</w:t>
            </w:r>
            <w:proofErr w:type="spellEnd"/>
            <w:r>
              <w:rPr>
                <w:bCs/>
                <w:sz w:val="28"/>
                <w:szCs w:val="28"/>
              </w:rPr>
              <w:t xml:space="preserve"> ШНЦ-15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51000706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Обладнання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сцени</w:t>
            </w:r>
            <w:proofErr w:type="spellEnd"/>
            <w:r>
              <w:rPr>
                <w:bCs/>
                <w:sz w:val="28"/>
                <w:szCs w:val="28"/>
              </w:rPr>
              <w:t xml:space="preserve"> ШНЦ-15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51000812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Апаратура</w:t>
            </w:r>
            <w:proofErr w:type="spellEnd"/>
            <w:r>
              <w:rPr>
                <w:bCs/>
                <w:sz w:val="28"/>
                <w:szCs w:val="28"/>
              </w:rPr>
              <w:t xml:space="preserve"> «Венец»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51007455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Баскетбольні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щити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51007649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Кондиціонер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027" w:rsidTr="00D244D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51007650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Кондиціонер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027" w:rsidRDefault="00765027" w:rsidP="00D244D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765027" w:rsidRDefault="00765027" w:rsidP="00765027">
      <w:pPr>
        <w:rPr>
          <w:i/>
          <w:sz w:val="28"/>
          <w:szCs w:val="28"/>
          <w:lang w:val="uk-UA"/>
        </w:rPr>
      </w:pPr>
    </w:p>
    <w:p w:rsidR="00765027" w:rsidRDefault="00765027" w:rsidP="00765027">
      <w:pPr>
        <w:rPr>
          <w:i/>
          <w:sz w:val="28"/>
          <w:szCs w:val="28"/>
          <w:lang w:val="uk-UA"/>
        </w:rPr>
      </w:pPr>
    </w:p>
    <w:p w:rsidR="00AE5E7A" w:rsidRPr="00765027" w:rsidRDefault="00765027" w:rsidP="00765027">
      <w:pPr>
        <w:spacing w:line="240" w:lineRule="exact"/>
        <w:ind w:left="-3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Р.О.Пидорич</w:t>
      </w:r>
    </w:p>
    <w:sectPr w:rsidR="00AE5E7A" w:rsidRPr="0076502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346">
      <w:r>
        <w:separator/>
      </w:r>
    </w:p>
  </w:endnote>
  <w:endnote w:type="continuationSeparator" w:id="0">
    <w:p w:rsidR="00000000" w:rsidRDefault="008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F8" w:rsidRDefault="00326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F8" w:rsidRDefault="00326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346">
      <w:r>
        <w:separator/>
      </w:r>
    </w:p>
  </w:footnote>
  <w:footnote w:type="continuationSeparator" w:id="0">
    <w:p w:rsidR="00000000" w:rsidRDefault="0085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3262F8"/>
    <w:rsid w:val="00765027"/>
    <w:rsid w:val="00853346"/>
    <w:rsid w:val="00A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300D"/>
  <w15:chartTrackingRefBased/>
  <w15:docId w15:val="{18F98396-D316-4F29-9356-CF37BF5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0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50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65027"/>
    <w:pPr>
      <w:jc w:val="center"/>
    </w:pPr>
    <w:rPr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2016-11-28T15:00:00Z</dcterms:created>
  <dcterms:modified xsi:type="dcterms:W3CDTF">2016-12-06T13:38:00Z</dcterms:modified>
</cp:coreProperties>
</file>