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47" w:rsidRPr="00716E9B" w:rsidRDefault="00BE0747" w:rsidP="005F478F">
      <w:pPr>
        <w:pStyle w:val="aa"/>
        <w:tabs>
          <w:tab w:val="clear" w:pos="4153"/>
          <w:tab w:val="clear" w:pos="8306"/>
          <w:tab w:val="left" w:pos="4137"/>
        </w:tabs>
        <w:ind w:left="5670"/>
        <w:rPr>
          <w:bCs/>
          <w:sz w:val="28"/>
          <w:lang w:val="uk-UA"/>
        </w:rPr>
      </w:pPr>
      <w:bookmarkStart w:id="0" w:name="_GoBack"/>
      <w:r w:rsidRPr="00716E9B">
        <w:rPr>
          <w:bCs/>
          <w:sz w:val="28"/>
          <w:lang w:val="uk-UA"/>
        </w:rPr>
        <w:t>ЗАТВЕРДЖЕНО</w:t>
      </w:r>
    </w:p>
    <w:p w:rsidR="00BE0747" w:rsidRPr="00716E9B" w:rsidRDefault="00BE0747" w:rsidP="005F478F">
      <w:pPr>
        <w:pStyle w:val="aa"/>
        <w:tabs>
          <w:tab w:val="clear" w:pos="4153"/>
          <w:tab w:val="clear" w:pos="8306"/>
          <w:tab w:val="left" w:pos="4137"/>
        </w:tabs>
        <w:ind w:left="5670"/>
        <w:rPr>
          <w:bCs/>
          <w:sz w:val="28"/>
          <w:lang w:val="uk-UA"/>
        </w:rPr>
      </w:pPr>
      <w:r w:rsidRPr="00716E9B">
        <w:rPr>
          <w:bCs/>
          <w:sz w:val="28"/>
          <w:lang w:val="uk-UA"/>
        </w:rPr>
        <w:t>Рішення міської ради</w:t>
      </w:r>
    </w:p>
    <w:p w:rsidR="00BE0747" w:rsidRPr="005F478F" w:rsidRDefault="005F478F" w:rsidP="005F478F">
      <w:pPr>
        <w:pStyle w:val="aa"/>
        <w:tabs>
          <w:tab w:val="clear" w:pos="4153"/>
          <w:tab w:val="clear" w:pos="8306"/>
          <w:tab w:val="left" w:pos="4137"/>
        </w:tabs>
        <w:ind w:left="5670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>31.05.2017 №45</w:t>
      </w:r>
    </w:p>
    <w:bookmarkEnd w:id="0"/>
    <w:p w:rsidR="00BE0747" w:rsidRDefault="00BE0747" w:rsidP="00BE0747">
      <w:pPr>
        <w:pStyle w:val="aa"/>
        <w:tabs>
          <w:tab w:val="clear" w:pos="4153"/>
          <w:tab w:val="clear" w:pos="8306"/>
          <w:tab w:val="left" w:pos="-112"/>
          <w:tab w:val="left" w:pos="4137"/>
        </w:tabs>
        <w:ind w:left="-1588"/>
        <w:jc w:val="center"/>
        <w:rPr>
          <w:bCs/>
          <w:sz w:val="28"/>
          <w:szCs w:val="28"/>
          <w:lang w:val="uk-UA"/>
        </w:rPr>
      </w:pPr>
      <w:r w:rsidRPr="00716E9B">
        <w:rPr>
          <w:bCs/>
          <w:sz w:val="28"/>
          <w:lang w:val="uk-UA"/>
        </w:rPr>
        <w:tab/>
      </w:r>
      <w:r w:rsidRPr="00716E9B">
        <w:rPr>
          <w:bCs/>
          <w:sz w:val="28"/>
          <w:szCs w:val="28"/>
          <w:lang w:val="uk-UA"/>
        </w:rPr>
        <w:tab/>
      </w:r>
    </w:p>
    <w:p w:rsidR="00DD6AE1" w:rsidRPr="00DD6AE1" w:rsidRDefault="00DD6AE1" w:rsidP="00DD6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6AE1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DD6AE1" w:rsidRPr="00DD6AE1" w:rsidRDefault="00DD6AE1" w:rsidP="00DD6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6AE1">
        <w:rPr>
          <w:rFonts w:ascii="Times New Roman" w:hAnsi="Times New Roman" w:cs="Times New Roman"/>
          <w:sz w:val="28"/>
          <w:szCs w:val="28"/>
          <w:lang w:val="uk-UA"/>
        </w:rPr>
        <w:t>видачі довідки про наявність у фізичної особи земельних ділянок</w:t>
      </w:r>
      <w:r w:rsidR="00FD2F13">
        <w:rPr>
          <w:rFonts w:ascii="Times New Roman" w:hAnsi="Times New Roman" w:cs="Times New Roman"/>
          <w:sz w:val="28"/>
          <w:szCs w:val="28"/>
          <w:lang w:val="uk-UA"/>
        </w:rPr>
        <w:t xml:space="preserve"> та її форми</w:t>
      </w:r>
    </w:p>
    <w:p w:rsidR="00BE0747" w:rsidRPr="00DD6AE1" w:rsidRDefault="00BE0747" w:rsidP="00BE07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AE1" w:rsidRPr="00DD6AE1" w:rsidRDefault="00DD6AE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AE1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видачі довідки про наявність у фізичної особи земельних ділянок, наданих їй у розмірах, встановлених Земельним кодексом України, що відповідно до Податкового кодексу України є підставою для </w:t>
      </w:r>
      <w:r w:rsidR="00A2519C" w:rsidRPr="00DD6AE1">
        <w:rPr>
          <w:rFonts w:ascii="Times New Roman" w:hAnsi="Times New Roman" w:cs="Times New Roman"/>
          <w:sz w:val="28"/>
          <w:szCs w:val="28"/>
          <w:lang w:val="uk-UA"/>
        </w:rPr>
        <w:t>не включення</w:t>
      </w:r>
      <w:r w:rsidRPr="00DD6AE1">
        <w:rPr>
          <w:rFonts w:ascii="Times New Roman" w:hAnsi="Times New Roman" w:cs="Times New Roman"/>
          <w:sz w:val="28"/>
          <w:szCs w:val="28"/>
          <w:lang w:val="uk-UA"/>
        </w:rPr>
        <w:t xml:space="preserve"> до загального місячного (річного) оподатковуваного доходу платника податку доходів, отриманих від продажу власної сільськогосподарської продукції, що вирощена, відгодована, виловлена, зібрана, виготовлена, вироблена, оброблена та/або перероблена безпосередньо фізичною особою на цих земельних ділянках (далі - власник сільськогосподарської продукції).</w:t>
      </w:r>
    </w:p>
    <w:p w:rsidR="00DD6AE1" w:rsidRDefault="00DD6AE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AE1">
        <w:rPr>
          <w:rFonts w:ascii="Times New Roman" w:hAnsi="Times New Roman" w:cs="Times New Roman"/>
          <w:sz w:val="28"/>
          <w:szCs w:val="28"/>
          <w:lang w:val="uk-UA"/>
        </w:rPr>
        <w:t xml:space="preserve">2. Довідка про наявність у фізичної особи земельних ділянок (далі - довідка) безоплатно </w:t>
      </w:r>
      <w:r w:rsidRPr="00311676">
        <w:rPr>
          <w:rFonts w:ascii="Times New Roman" w:hAnsi="Times New Roman" w:cs="Times New Roman"/>
          <w:sz w:val="28"/>
          <w:szCs w:val="28"/>
          <w:lang w:val="uk-UA"/>
        </w:rPr>
        <w:t xml:space="preserve">видається </w:t>
      </w:r>
      <w:r w:rsidR="00E26B94" w:rsidRPr="00CE6A72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реєстраційних послуг </w:t>
      </w:r>
      <w:r w:rsidRPr="00CE6A72">
        <w:rPr>
          <w:rFonts w:ascii="Times New Roman" w:hAnsi="Times New Roman" w:cs="Times New Roman"/>
          <w:sz w:val="28"/>
          <w:szCs w:val="28"/>
          <w:lang w:val="uk-UA"/>
        </w:rPr>
        <w:t>Запорізько</w:t>
      </w:r>
      <w:r w:rsidR="00AE3801" w:rsidRPr="00CE6A7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E6A72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AE3801" w:rsidRPr="00CE6A7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E6A72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AE3801" w:rsidRPr="00CE6A7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26B94" w:rsidRPr="00CE6A72">
        <w:rPr>
          <w:rFonts w:ascii="Times New Roman" w:hAnsi="Times New Roman" w:cs="Times New Roman"/>
          <w:sz w:val="28"/>
          <w:szCs w:val="28"/>
          <w:lang w:val="uk-UA"/>
        </w:rPr>
        <w:t xml:space="preserve"> (далі - департамент)</w:t>
      </w:r>
      <w:r w:rsidRPr="00311676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Pr="00DD6AE1">
        <w:rPr>
          <w:rFonts w:ascii="Times New Roman" w:hAnsi="Times New Roman" w:cs="Times New Roman"/>
          <w:sz w:val="28"/>
          <w:szCs w:val="28"/>
          <w:lang w:val="uk-UA"/>
        </w:rPr>
        <w:t xml:space="preserve"> п’яти робочих днів з дня отримання письмової заяви</w:t>
      </w:r>
      <w:r w:rsidR="008D5B12">
        <w:rPr>
          <w:rFonts w:ascii="Times New Roman" w:hAnsi="Times New Roman" w:cs="Times New Roman"/>
          <w:sz w:val="28"/>
          <w:szCs w:val="28"/>
          <w:lang w:val="uk-UA"/>
        </w:rPr>
        <w:t xml:space="preserve">, оформленої відповідно </w:t>
      </w:r>
      <w:r w:rsidR="00E26B94" w:rsidRPr="00CE6A7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26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B12">
        <w:rPr>
          <w:rFonts w:ascii="Times New Roman" w:hAnsi="Times New Roman" w:cs="Times New Roman"/>
          <w:sz w:val="28"/>
          <w:szCs w:val="28"/>
          <w:lang w:val="uk-UA"/>
        </w:rPr>
        <w:t>затвердженого зразку,</w:t>
      </w:r>
      <w:r w:rsidRPr="00DD6AE1">
        <w:rPr>
          <w:rFonts w:ascii="Times New Roman" w:hAnsi="Times New Roman" w:cs="Times New Roman"/>
          <w:sz w:val="28"/>
          <w:szCs w:val="28"/>
          <w:lang w:val="uk-UA"/>
        </w:rPr>
        <w:t xml:space="preserve"> про видачу такої довідки</w:t>
      </w:r>
      <w:r w:rsidR="008D5B12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Pr="00DD6A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2C1" w:rsidRPr="00DD6AE1" w:rsidRDefault="00AF32C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AE1">
        <w:rPr>
          <w:rFonts w:ascii="Times New Roman" w:hAnsi="Times New Roman" w:cs="Times New Roman"/>
          <w:sz w:val="28"/>
          <w:szCs w:val="28"/>
          <w:lang w:val="uk-UA"/>
        </w:rPr>
        <w:t>Довідка видається особисто власнику сільськогосподарської продукції</w:t>
      </w:r>
      <w:r w:rsidR="00A9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F9" w:rsidRPr="00CE6A72">
        <w:rPr>
          <w:rFonts w:ascii="Times New Roman" w:hAnsi="Times New Roman" w:cs="Times New Roman"/>
          <w:sz w:val="28"/>
          <w:szCs w:val="28"/>
          <w:lang w:val="uk-UA"/>
        </w:rPr>
        <w:t>або уповноваженій особі відповідно до належно оформленої довіреності</w:t>
      </w:r>
      <w:r w:rsidRPr="00DD6AE1">
        <w:rPr>
          <w:rFonts w:ascii="Times New Roman" w:hAnsi="Times New Roman" w:cs="Times New Roman"/>
          <w:sz w:val="28"/>
          <w:szCs w:val="28"/>
          <w:lang w:val="uk-UA"/>
        </w:rPr>
        <w:t>, якщо сільськогосподарська продукція вирощена, відгодована, виловлена, зібрана, виготовлена, вироблена, оброблена та/або перероблена безпосередньо фізичною особою на земельних ділянках, наданих їй у розмірах, встановлених Земельним кодексом України для ведення:</w:t>
      </w:r>
    </w:p>
    <w:p w:rsidR="006A3DEA" w:rsidRDefault="00AF32C1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19C">
        <w:rPr>
          <w:rFonts w:ascii="Times New Roman" w:hAnsi="Times New Roman" w:cs="Times New Roman"/>
          <w:sz w:val="28"/>
          <w:szCs w:val="28"/>
          <w:lang w:val="uk-UA"/>
        </w:rPr>
        <w:t>садівництва та/або для будівництва і обслуговування житлового будинку, господарських будівель і споруд (присадибні ділянки) та/або для інди</w:t>
      </w:r>
      <w:r w:rsidR="006A3DEA">
        <w:rPr>
          <w:rFonts w:ascii="Times New Roman" w:hAnsi="Times New Roman" w:cs="Times New Roman"/>
          <w:sz w:val="28"/>
          <w:szCs w:val="28"/>
          <w:lang w:val="uk-UA"/>
        </w:rPr>
        <w:t>відуального дачного будівництва;</w:t>
      </w:r>
    </w:p>
    <w:p w:rsidR="00AF32C1" w:rsidRPr="00AC4887" w:rsidRDefault="006A3DEA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особистого селянського господарства та/або земельні частки (паї), виділені в натурі (на місцевості), сукупний розмір яких не перевищує 2 гектари.</w:t>
      </w:r>
      <w:r w:rsidR="00AF32C1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5B12" w:rsidRPr="00AC4887" w:rsidRDefault="008D5B12" w:rsidP="008D5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Заява повинна містити:</w:t>
      </w:r>
    </w:p>
    <w:p w:rsidR="008D5B12" w:rsidRPr="00AC4887" w:rsidRDefault="008D5B12" w:rsidP="008D5B1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6A3DEA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документа, що посвідчує особу (паспорт або </w:t>
      </w:r>
      <w:r w:rsidR="00226665" w:rsidRPr="00AC488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26665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картка)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власника сільськогосподарської продукції</w:t>
      </w:r>
      <w:r w:rsidR="00226665" w:rsidRPr="00AC4887">
        <w:rPr>
          <w:rFonts w:ascii="Times New Roman" w:hAnsi="Times New Roman" w:cs="Times New Roman"/>
          <w:sz w:val="28"/>
          <w:szCs w:val="28"/>
        </w:rPr>
        <w:t xml:space="preserve"> </w:t>
      </w:r>
      <w:r w:rsidR="00226665" w:rsidRPr="00AC4887">
        <w:rPr>
          <w:rFonts w:ascii="Times New Roman" w:hAnsi="Times New Roman" w:cs="Times New Roman"/>
          <w:sz w:val="28"/>
          <w:szCs w:val="28"/>
          <w:lang w:val="uk-UA"/>
        </w:rPr>
        <w:t>та представника за довіреністю (у випадку</w:t>
      </w:r>
      <w:r w:rsidR="00706951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226665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звернення)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>, місце проживання (область, район, населений пункт, вулиця, будинок, корпус, квартира);</w:t>
      </w:r>
    </w:p>
    <w:p w:rsidR="00DD6AE1" w:rsidRDefault="008D5B12" w:rsidP="00D7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реєстраційний номер облікової картки фізичної особи - платника податків власника сільськогосподарської продукції</w:t>
      </w:r>
      <w:r w:rsidR="00706951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представника за довіреністю (у випадку його звернення)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Державним реєстром фізичних осіб - платників податків або серія та номер паспорта</w:t>
      </w:r>
      <w:r w:rsidR="008A597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/номер </w:t>
      </w:r>
      <w:r w:rsidR="008A5974" w:rsidRPr="00AC488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A597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картки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 w:rsidR="008A597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8A5974" w:rsidRPr="00AC488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A597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картці</w:t>
      </w:r>
      <w:r w:rsidR="00AC48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4887" w:rsidRDefault="00AC4887" w:rsidP="00AC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4887" w:rsidRPr="00AC4887" w:rsidRDefault="00AC4887" w:rsidP="00AC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4887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DD6AE1" w:rsidRPr="00AC4887" w:rsidRDefault="00EF6A56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/>
          <w:sz w:val="28"/>
          <w:szCs w:val="28"/>
          <w:lang w:val="uk-UA"/>
        </w:rPr>
        <w:t>Заява подається особисто заявником або його уповноваженою особою до однієї з філій Центру надання адміністративних послуг м. Запоріжжя (далі-ЦНАП).</w:t>
      </w:r>
    </w:p>
    <w:p w:rsidR="00DD6AE1" w:rsidRPr="00AC4887" w:rsidRDefault="00DD6AE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706951" w:rsidRPr="00AC4887">
        <w:rPr>
          <w:rFonts w:ascii="Times New Roman" w:hAnsi="Times New Roman" w:cs="Times New Roman"/>
          <w:sz w:val="28"/>
          <w:szCs w:val="28"/>
          <w:lang w:val="uk-UA"/>
        </w:rPr>
        <w:t>24 годин (з моменту отримання заяви)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AF32C1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а передається до департаменту для </w:t>
      </w:r>
      <w:r w:rsidR="00706951" w:rsidRPr="00AC4887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AF32C1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довідки </w:t>
      </w:r>
      <w:r w:rsidR="00E26B9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за підписом </w:t>
      </w:r>
      <w:r w:rsidR="00706951" w:rsidRPr="00AC4887">
        <w:rPr>
          <w:rFonts w:ascii="Times New Roman" w:hAnsi="Times New Roman" w:cs="Times New Roman"/>
          <w:sz w:val="28"/>
          <w:szCs w:val="28"/>
          <w:lang w:val="uk-UA"/>
        </w:rPr>
        <w:t>уповноваженої особи</w:t>
      </w:r>
      <w:r w:rsidR="00E26B9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  <w:r w:rsidR="00AF32C1" w:rsidRPr="00AC4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2C1" w:rsidRPr="00AC4887" w:rsidRDefault="00AF32C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протягом двох робочих днів за допомогою програмного комплексу доступу до державного земельного кадастру готує </w:t>
      </w:r>
      <w:r w:rsidR="00A2519C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 w:rsidR="008C2C5F" w:rsidRPr="00AC4887">
        <w:rPr>
          <w:rFonts w:ascii="Times New Roman" w:hAnsi="Times New Roman" w:cs="Times New Roman"/>
          <w:sz w:val="28"/>
          <w:szCs w:val="28"/>
          <w:lang w:val="uk-UA"/>
        </w:rPr>
        <w:t>екземпляри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довідки</w:t>
      </w:r>
      <w:r w:rsidR="00BA075F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зразку (додаток 2</w:t>
      </w:r>
      <w:r w:rsidR="00B137B6" w:rsidRPr="00AC48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8D5B12" w:rsidRPr="00AC48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відсутності відомостей про земельну ділянку</w:t>
      </w:r>
      <w:r w:rsidR="008D5B12" w:rsidRPr="00AC48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проект відмови в наданні довідки.</w:t>
      </w:r>
    </w:p>
    <w:p w:rsidR="00DD6AE1" w:rsidRPr="00AC4887" w:rsidRDefault="00AF32C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Після підписання довідк</w:t>
      </w:r>
      <w:r w:rsidR="003913CC" w:rsidRPr="00AC48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75F" w:rsidRPr="00AC4887">
        <w:rPr>
          <w:rFonts w:ascii="Times New Roman" w:hAnsi="Times New Roman" w:cs="Times New Roman"/>
          <w:sz w:val="28"/>
          <w:szCs w:val="28"/>
          <w:lang w:val="uk-UA"/>
        </w:rPr>
        <w:t>уповноваженою особою</w:t>
      </w:r>
      <w:r w:rsidR="005C6C6F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  <w:r w:rsidR="00BA075F" w:rsidRPr="00AC48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6C6F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її реєстраці</w:t>
      </w:r>
      <w:r w:rsidR="00D459D2" w:rsidRPr="00AC488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C6C6F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в департаменті</w:t>
      </w:r>
      <w:r w:rsidR="00827F98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. Департаментом ведеться </w:t>
      </w:r>
      <w:r w:rsidR="007F1911" w:rsidRPr="00AC4887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827F98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оформлених довідок.</w:t>
      </w:r>
    </w:p>
    <w:p w:rsidR="00DD6AE1" w:rsidRPr="00AC4887" w:rsidRDefault="00DD6AE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3. У довідці зазначаються:</w:t>
      </w:r>
    </w:p>
    <w:p w:rsidR="00DD6AE1" w:rsidRPr="00AC4887" w:rsidRDefault="00DD6AE1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порядковий номер, за яким довідку зареєстровано, та дата (число, місяць і рік) видачі;</w:t>
      </w:r>
    </w:p>
    <w:p w:rsidR="00DD6AE1" w:rsidRPr="00AC4887" w:rsidRDefault="000701A5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 та по батькові, </w:t>
      </w:r>
      <w:r w:rsidR="007F1911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дані документа, що посвідчує особу (паспорт або </w:t>
      </w:r>
      <w:r w:rsidR="007F1911" w:rsidRPr="00AC488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7F1911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картка) власника сільськогосподарської продукції</w:t>
      </w:r>
      <w:r w:rsidR="00DD6AE1" w:rsidRPr="00AC4887">
        <w:rPr>
          <w:rFonts w:ascii="Times New Roman" w:hAnsi="Times New Roman" w:cs="Times New Roman"/>
          <w:sz w:val="28"/>
          <w:szCs w:val="28"/>
          <w:lang w:val="uk-UA"/>
        </w:rPr>
        <w:t>, місце проживання (область, район, населений пункт, вулиця, будинок, корпус, квартира);</w:t>
      </w:r>
    </w:p>
    <w:p w:rsidR="00DD6AE1" w:rsidRPr="00AC4887" w:rsidRDefault="00DD6AE1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реєстраційний номер облікової картки фізичної особи - платника податків власника сільськогосподарської продукції згідно з Державним реєстром фізичних осіб - платників податків або серія та номер паспорта</w:t>
      </w:r>
      <w:r w:rsidR="008A597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/номер </w:t>
      </w:r>
      <w:r w:rsidR="008A5974" w:rsidRPr="00AC488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A597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картки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 w:rsidR="008A597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8A5974" w:rsidRPr="00AC488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A597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картці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D6AE1" w:rsidRPr="00AC4887" w:rsidRDefault="00DD6AE1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вид цільового призначення земельної ділянки;</w:t>
      </w:r>
    </w:p>
    <w:p w:rsidR="00DD6AE1" w:rsidRPr="00AC4887" w:rsidRDefault="00DD6AE1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розмір земельної ділянки у гектарах;</w:t>
      </w:r>
    </w:p>
    <w:p w:rsidR="00DD6AE1" w:rsidRPr="00AC4887" w:rsidRDefault="00DD6AE1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ініціали та прізвище </w:t>
      </w:r>
      <w:r w:rsidR="008D5B12" w:rsidRPr="00AC4887">
        <w:rPr>
          <w:rFonts w:ascii="Times New Roman" w:hAnsi="Times New Roman" w:cs="Times New Roman"/>
          <w:sz w:val="28"/>
          <w:szCs w:val="28"/>
          <w:lang w:val="uk-UA"/>
        </w:rPr>
        <w:t>уповноваженої особи, що підписала довідку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6AE1" w:rsidRPr="00AC4887" w:rsidRDefault="00DD6AE1" w:rsidP="00BE074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дата, до якої дійсна довідка.</w:t>
      </w:r>
    </w:p>
    <w:p w:rsidR="00960A68" w:rsidRPr="00AC4887" w:rsidRDefault="00DD6AE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625B0" w:rsidRPr="00AC4887">
        <w:rPr>
          <w:rFonts w:ascii="Times New Roman" w:hAnsi="Times New Roman"/>
          <w:sz w:val="28"/>
          <w:szCs w:val="28"/>
          <w:lang w:val="uk-UA"/>
        </w:rPr>
        <w:t>Довідка або відмова в наданні такої довідки передається до відповідної філії ЦНАП м. Запоріжжя для видачі заявнику.</w:t>
      </w:r>
      <w:r w:rsidR="00A2519C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519C" w:rsidRPr="00AC4887" w:rsidRDefault="00960A68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13CC" w:rsidRPr="00AC4887">
        <w:rPr>
          <w:rFonts w:ascii="Times New Roman" w:hAnsi="Times New Roman" w:cs="Times New Roman"/>
          <w:sz w:val="28"/>
          <w:szCs w:val="28"/>
          <w:lang w:val="uk-UA"/>
        </w:rPr>
        <w:t>нформаці</w:t>
      </w:r>
      <w:r w:rsidRPr="00AC488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913CC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про видачу такої довідки</w:t>
      </w:r>
      <w:r w:rsidR="00F07719" w:rsidRPr="00AC48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519C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719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протягом 10 днів з дати видачі довідки власнику сільськогосподарської продукції, направляється </w:t>
      </w:r>
      <w:r w:rsidR="004F3836" w:rsidRPr="00AC4887">
        <w:rPr>
          <w:rFonts w:ascii="Times New Roman" w:hAnsi="Times New Roman" w:cs="Times New Roman"/>
          <w:sz w:val="28"/>
          <w:szCs w:val="28"/>
          <w:lang w:val="uk-UA"/>
        </w:rPr>
        <w:t>відповідною</w:t>
      </w:r>
      <w:r w:rsidR="003E3515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836" w:rsidRPr="00AC4887">
        <w:rPr>
          <w:rFonts w:ascii="Times New Roman" w:hAnsi="Times New Roman"/>
          <w:sz w:val="28"/>
          <w:szCs w:val="28"/>
          <w:lang w:val="uk-UA"/>
        </w:rPr>
        <w:t>філією ЦНАП м. Запоріжжя</w:t>
      </w:r>
      <w:r w:rsidR="003458C4"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19C" w:rsidRPr="00AC4887">
        <w:rPr>
          <w:rFonts w:ascii="Times New Roman" w:hAnsi="Times New Roman" w:cs="Times New Roman"/>
          <w:sz w:val="28"/>
          <w:szCs w:val="28"/>
          <w:lang w:val="uk-UA"/>
        </w:rPr>
        <w:t>контролюючому органу за місцем розташування земельної ділянки.</w:t>
      </w:r>
    </w:p>
    <w:p w:rsidR="00DD6AE1" w:rsidRPr="00AC4887" w:rsidRDefault="00DD6AE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У разі втрати чи пошкодження довідки видається дублікат, про що вчиняється відповідний запис на бланку довідки.</w:t>
      </w:r>
    </w:p>
    <w:p w:rsidR="00960A68" w:rsidRPr="00AC4887" w:rsidRDefault="00DD6AE1" w:rsidP="00BE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 xml:space="preserve">У разі зміни інформації, зазначеної у довідці, власник сільськогосподарської продукції </w:t>
      </w:r>
      <w:r w:rsidR="00960A68" w:rsidRPr="00AC4887">
        <w:rPr>
          <w:rFonts w:ascii="Times New Roman" w:hAnsi="Times New Roman" w:cs="Times New Roman"/>
          <w:sz w:val="28"/>
          <w:szCs w:val="28"/>
          <w:lang w:val="uk-UA"/>
        </w:rPr>
        <w:t>отримує нову довідку з урахуванням відповідних змін відповідно до цього Порядку протягом п’яти робочих днів, за умови надання попередньої довідки. При цьому попередня довідка анулюється.</w:t>
      </w:r>
    </w:p>
    <w:p w:rsidR="00AE3801" w:rsidRDefault="00DD6AE1" w:rsidP="00B13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887">
        <w:rPr>
          <w:rFonts w:ascii="Times New Roman" w:hAnsi="Times New Roman" w:cs="Times New Roman"/>
          <w:sz w:val="28"/>
          <w:szCs w:val="28"/>
          <w:lang w:val="uk-UA"/>
        </w:rPr>
        <w:t>5. Довідка видається строком на п’ять років.</w:t>
      </w:r>
    </w:p>
    <w:p w:rsidR="00AE3801" w:rsidRPr="00AC4887" w:rsidRDefault="00AE3801" w:rsidP="00AC488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E3801" w:rsidRDefault="00AE3801" w:rsidP="00AC48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F98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27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F98">
        <w:rPr>
          <w:rFonts w:ascii="Times New Roman" w:hAnsi="Times New Roman" w:cs="Times New Roman"/>
          <w:sz w:val="28"/>
          <w:szCs w:val="28"/>
          <w:lang w:val="uk-UA"/>
        </w:rPr>
        <w:tab/>
        <w:t>Р.О.Пидорич</w:t>
      </w:r>
    </w:p>
    <w:p w:rsidR="00E80654" w:rsidRDefault="00E80654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lastRenderedPageBreak/>
        <w:t xml:space="preserve">Додаток </w:t>
      </w:r>
      <w:r w:rsidR="008D5B12">
        <w:rPr>
          <w:rFonts w:ascii="Times New Roman" w:hAnsi="Times New Roman" w:cs="Times New Roman"/>
          <w:snapToGrid w:val="0"/>
          <w:sz w:val="24"/>
          <w:szCs w:val="24"/>
          <w:lang w:val="uk-UA"/>
        </w:rPr>
        <w:t>1</w:t>
      </w:r>
    </w:p>
    <w:p w:rsidR="003509DC" w:rsidRDefault="003509DC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д</w:t>
      </w:r>
      <w:r w:rsidR="00AE3801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о Порядку </w:t>
      </w:r>
    </w:p>
    <w:p w:rsidR="00AE3801" w:rsidRDefault="003509DC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(пункт 2)</w:t>
      </w:r>
    </w:p>
    <w:p w:rsidR="003509DC" w:rsidRDefault="003509DC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DF38F0" w:rsidRPr="00DF38F0" w:rsidRDefault="00827F98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>Д</w:t>
      </w:r>
      <w:r w:rsidR="005C6C6F"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>епартамент</w:t>
      </w:r>
      <w:r w:rsidR="00DF38F0"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>у</w:t>
      </w:r>
      <w:r w:rsidR="005C6C6F"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реєстраційних </w:t>
      </w:r>
    </w:p>
    <w:p w:rsidR="00DF38F0" w:rsidRDefault="00DF38F0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r w:rsidR="005C6C6F"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ослуг</w:t>
      </w:r>
      <w:r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9628C1"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Запорізької міської </w:t>
      </w:r>
    </w:p>
    <w:p w:rsidR="009628C1" w:rsidRPr="00DF38F0" w:rsidRDefault="009628C1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F38F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</w:p>
    <w:tbl>
      <w:tblPr>
        <w:tblStyle w:val="a9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7"/>
      </w:tblGrid>
      <w:tr w:rsidR="00E80654" w:rsidTr="00DF38F0">
        <w:tc>
          <w:tcPr>
            <w:tcW w:w="5778" w:type="dxa"/>
          </w:tcPr>
          <w:p w:rsidR="00E80654" w:rsidRDefault="00E80654" w:rsidP="0090519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38F0" w:rsidRDefault="00DF38F0" w:rsidP="0090519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E80654" w:rsidRPr="003509DC" w:rsidRDefault="00E80654" w:rsidP="0090519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</w:t>
            </w:r>
            <w:r w:rsidR="00EB297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</w:t>
            </w:r>
          </w:p>
          <w:p w:rsidR="00E80654" w:rsidRPr="003509DC" w:rsidRDefault="00E80654" w:rsidP="00E80654">
            <w:pPr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lang w:val="uk-UA"/>
              </w:rPr>
              <w:t>ПІБ</w:t>
            </w:r>
          </w:p>
          <w:p w:rsidR="00E80654" w:rsidRPr="003509DC" w:rsidRDefault="00E80654" w:rsidP="0090519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___________________________</w:t>
            </w:r>
            <w:r w:rsidR="00EB297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</w:t>
            </w:r>
          </w:p>
          <w:p w:rsidR="00E80654" w:rsidRPr="003509DC" w:rsidRDefault="00E80654" w:rsidP="0090519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___________________________</w:t>
            </w:r>
            <w:r w:rsidR="00EB297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</w:t>
            </w:r>
          </w:p>
          <w:p w:rsidR="00E80654" w:rsidRPr="003509DC" w:rsidRDefault="00E80654" w:rsidP="00E80654">
            <w:pPr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lang w:val="uk-UA"/>
              </w:rPr>
              <w:t>місце проживання</w:t>
            </w:r>
          </w:p>
          <w:p w:rsidR="009628C1" w:rsidRDefault="00DF38F0" w:rsidP="00E8065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</w:t>
            </w:r>
            <w:r w:rsidR="009628C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окумент, що посвідчує особу</w:t>
            </w:r>
          </w:p>
          <w:p w:rsidR="00E80654" w:rsidRDefault="00E80654" w:rsidP="00E8065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____________________________</w:t>
            </w:r>
            <w:r w:rsidR="00EB297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</w:t>
            </w:r>
          </w:p>
          <w:p w:rsidR="00E80654" w:rsidRDefault="00E80654" w:rsidP="00E8065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____________________________</w:t>
            </w:r>
            <w:r w:rsidR="00EB297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</w:t>
            </w:r>
          </w:p>
          <w:p w:rsidR="00E80654" w:rsidRPr="00EB2974" w:rsidRDefault="00E80654" w:rsidP="00E80654">
            <w:pPr>
              <w:rPr>
                <w:rFonts w:ascii="Times New Roman" w:hAnsi="Times New Roman" w:cs="Times New Roman"/>
                <w:snapToGrid w:val="0"/>
              </w:rPr>
            </w:pP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 xml:space="preserve">Серія </w:t>
            </w:r>
            <w:r w:rsidR="003509DC">
              <w:rPr>
                <w:rFonts w:ascii="Times New Roman" w:hAnsi="Times New Roman" w:cs="Times New Roman"/>
                <w:snapToGrid w:val="0"/>
                <w:lang w:val="uk-UA"/>
              </w:rPr>
              <w:t>і</w:t>
            </w:r>
            <w:r w:rsidR="00D77703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>номер паспо</w:t>
            </w:r>
            <w:r w:rsidR="00D77703">
              <w:rPr>
                <w:rFonts w:ascii="Times New Roman" w:hAnsi="Times New Roman" w:cs="Times New Roman"/>
                <w:snapToGrid w:val="0"/>
                <w:lang w:val="uk-UA"/>
              </w:rPr>
              <w:t>р</w:t>
            </w: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>ту</w:t>
            </w:r>
            <w:r w:rsidR="00D77703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 xml:space="preserve"> ким </w:t>
            </w:r>
            <w:r w:rsidR="003509DC">
              <w:rPr>
                <w:rFonts w:ascii="Times New Roman" w:hAnsi="Times New Roman" w:cs="Times New Roman"/>
                <w:snapToGrid w:val="0"/>
                <w:lang w:val="uk-UA"/>
              </w:rPr>
              <w:t>і</w:t>
            </w: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 xml:space="preserve"> коли видан</w:t>
            </w:r>
            <w:r w:rsidR="003509DC">
              <w:rPr>
                <w:rFonts w:ascii="Times New Roman" w:hAnsi="Times New Roman" w:cs="Times New Roman"/>
                <w:snapToGrid w:val="0"/>
                <w:lang w:val="uk-UA"/>
              </w:rPr>
              <w:t>ий</w:t>
            </w:r>
            <w:r w:rsidR="00EB2974">
              <w:rPr>
                <w:rFonts w:ascii="Times New Roman" w:hAnsi="Times New Roman" w:cs="Times New Roman"/>
                <w:snapToGrid w:val="0"/>
                <w:lang w:val="uk-UA"/>
              </w:rPr>
              <w:t xml:space="preserve"> або дані </w:t>
            </w:r>
            <w:r w:rsidR="00EB2974">
              <w:rPr>
                <w:rFonts w:ascii="Times New Roman" w:hAnsi="Times New Roman" w:cs="Times New Roman"/>
                <w:snapToGrid w:val="0"/>
                <w:lang w:val="en-US"/>
              </w:rPr>
              <w:t>ID</w:t>
            </w:r>
            <w:r w:rsidR="00EB2974">
              <w:rPr>
                <w:rFonts w:ascii="Times New Roman" w:hAnsi="Times New Roman" w:cs="Times New Roman"/>
                <w:snapToGrid w:val="0"/>
              </w:rPr>
              <w:t xml:space="preserve"> картки</w:t>
            </w:r>
          </w:p>
          <w:p w:rsidR="007F0ECF" w:rsidRDefault="007F0ECF" w:rsidP="00E80654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F0ECF" w:rsidTr="007F0ECF"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7F0ECF" w:rsidRDefault="007F0ECF" w:rsidP="00E80654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</w:tr>
          </w:tbl>
          <w:p w:rsidR="00E80654" w:rsidRPr="007F0ECF" w:rsidRDefault="007F0ECF" w:rsidP="007F0ECF">
            <w:pPr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7F0ECF">
              <w:rPr>
                <w:rFonts w:ascii="Times New Roman" w:hAnsi="Times New Roman" w:cs="Times New Roman"/>
                <w:snapToGrid w:val="0"/>
                <w:lang w:val="uk-UA"/>
              </w:rPr>
              <w:t>Обліковий номер платника податків</w:t>
            </w:r>
          </w:p>
          <w:p w:rsidR="00E80654" w:rsidRDefault="00E80654" w:rsidP="00E80654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</w:p>
          <w:p w:rsidR="00DF38F0" w:rsidRPr="00E80654" w:rsidRDefault="00DF38F0" w:rsidP="00E80654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F38F0" w:rsidTr="00DF38F0">
        <w:tc>
          <w:tcPr>
            <w:tcW w:w="5778" w:type="dxa"/>
          </w:tcPr>
          <w:p w:rsidR="00DF38F0" w:rsidRDefault="00DF38F0" w:rsidP="0090519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38F0" w:rsidRDefault="00DF38F0" w:rsidP="00DF38F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та (за наявності)</w:t>
            </w:r>
          </w:p>
          <w:p w:rsidR="00DF38F0" w:rsidRPr="00DF38F0" w:rsidRDefault="00DF38F0" w:rsidP="00DF38F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DF38F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Уповноважена особа за довіреністю</w:t>
            </w:r>
            <w:r w:rsidR="004D087D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від _______№ __</w:t>
            </w:r>
          </w:p>
          <w:p w:rsidR="00DF38F0" w:rsidRPr="003509DC" w:rsidRDefault="00DF38F0" w:rsidP="00DF38F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</w:t>
            </w:r>
          </w:p>
          <w:p w:rsidR="00DF38F0" w:rsidRPr="003509DC" w:rsidRDefault="00DF38F0" w:rsidP="00DF38F0">
            <w:pPr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DF38F0" w:rsidRPr="003509DC" w:rsidRDefault="00DF38F0" w:rsidP="00DF38F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</w:t>
            </w:r>
          </w:p>
          <w:p w:rsidR="00DF38F0" w:rsidRPr="003509DC" w:rsidRDefault="00DF38F0" w:rsidP="00DF38F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</w:t>
            </w:r>
          </w:p>
          <w:p w:rsidR="00DF38F0" w:rsidRPr="003509DC" w:rsidRDefault="00DF38F0" w:rsidP="00DF38F0">
            <w:pPr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3509DC">
              <w:rPr>
                <w:rFonts w:ascii="Times New Roman" w:hAnsi="Times New Roman" w:cs="Times New Roman"/>
                <w:snapToGrid w:val="0"/>
                <w:lang w:val="uk-UA"/>
              </w:rPr>
              <w:t>місце проживання</w:t>
            </w:r>
          </w:p>
          <w:p w:rsidR="00DF38F0" w:rsidRDefault="00DF38F0" w:rsidP="00DF38F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документ, що посвідчує особу</w:t>
            </w:r>
          </w:p>
          <w:p w:rsidR="00DF38F0" w:rsidRDefault="00DF38F0" w:rsidP="00DF38F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="00DF38F0" w:rsidRDefault="00DF38F0" w:rsidP="00DF38F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="00DF38F0" w:rsidRPr="00EB2974" w:rsidRDefault="00DF38F0" w:rsidP="00DF38F0">
            <w:pPr>
              <w:rPr>
                <w:rFonts w:ascii="Times New Roman" w:hAnsi="Times New Roman" w:cs="Times New Roman"/>
                <w:snapToGrid w:val="0"/>
              </w:rPr>
            </w:pP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 xml:space="preserve">Серія 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і </w:t>
            </w: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>номер паспо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р</w:t>
            </w: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>ту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 xml:space="preserve"> ким 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і</w:t>
            </w:r>
            <w:r w:rsidRPr="00E80654">
              <w:rPr>
                <w:rFonts w:ascii="Times New Roman" w:hAnsi="Times New Roman" w:cs="Times New Roman"/>
                <w:snapToGrid w:val="0"/>
                <w:lang w:val="uk-UA"/>
              </w:rPr>
              <w:t xml:space="preserve"> коли видан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ий або дані 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ID</w:t>
            </w:r>
            <w:r>
              <w:rPr>
                <w:rFonts w:ascii="Times New Roman" w:hAnsi="Times New Roman" w:cs="Times New Roman"/>
                <w:snapToGrid w:val="0"/>
              </w:rPr>
              <w:t xml:space="preserve"> картки</w:t>
            </w:r>
          </w:p>
          <w:p w:rsidR="00DF38F0" w:rsidRDefault="00DF38F0" w:rsidP="00DF38F0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F38F0" w:rsidTr="00D22F94"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:rsidR="00DF38F0" w:rsidRDefault="00DF38F0" w:rsidP="00DF38F0">
                  <w:pPr>
                    <w:rPr>
                      <w:rFonts w:ascii="Times New Roman" w:hAnsi="Times New Roman" w:cs="Times New Roman"/>
                      <w:snapToGrid w:val="0"/>
                      <w:lang w:val="uk-UA"/>
                    </w:rPr>
                  </w:pPr>
                </w:p>
              </w:tc>
            </w:tr>
          </w:tbl>
          <w:p w:rsidR="00DF38F0" w:rsidRPr="007F0ECF" w:rsidRDefault="00DF38F0" w:rsidP="00DF38F0">
            <w:pPr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7F0ECF">
              <w:rPr>
                <w:rFonts w:ascii="Times New Roman" w:hAnsi="Times New Roman" w:cs="Times New Roman"/>
                <w:snapToGrid w:val="0"/>
                <w:lang w:val="uk-UA"/>
              </w:rPr>
              <w:t>Обліковий номер платника податків</w:t>
            </w:r>
          </w:p>
          <w:p w:rsidR="00DF38F0" w:rsidRPr="003509DC" w:rsidRDefault="00DF38F0" w:rsidP="0090519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</w:tbl>
    <w:p w:rsidR="00E80654" w:rsidRPr="000E406E" w:rsidRDefault="007F0ECF" w:rsidP="007F0ECF">
      <w:pPr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E406E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ЗАЯВ</w:t>
      </w:r>
      <w:r w:rsidR="00424EE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0E406E">
        <w:rPr>
          <w:rFonts w:ascii="Times New Roman" w:hAnsi="Times New Roman" w:cs="Times New Roman"/>
          <w:snapToGrid w:val="0"/>
          <w:sz w:val="28"/>
          <w:szCs w:val="28"/>
          <w:lang w:val="uk-UA"/>
        </w:rPr>
        <w:t>А</w:t>
      </w:r>
    </w:p>
    <w:p w:rsidR="00F03B9B" w:rsidRPr="000E406E" w:rsidRDefault="007F0ECF" w:rsidP="004D087D">
      <w:pPr>
        <w:spacing w:after="0" w:line="240" w:lineRule="exact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E406E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="004D087D" w:rsidRPr="000E406E"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r w:rsidR="00F03B9B" w:rsidRPr="000E406E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рошу видати довідку форми 3ДФ про наявність</w:t>
      </w:r>
      <w:r w:rsidR="006563EB" w:rsidRPr="000E406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F03B9B" w:rsidRPr="000E406E">
        <w:rPr>
          <w:rFonts w:ascii="Times New Roman" w:hAnsi="Times New Roman" w:cs="Times New Roman"/>
          <w:snapToGrid w:val="0"/>
          <w:sz w:val="28"/>
          <w:szCs w:val="28"/>
          <w:lang w:val="uk-UA"/>
        </w:rPr>
        <w:t>земельних ділянок.</w:t>
      </w:r>
    </w:p>
    <w:p w:rsidR="004D087D" w:rsidRPr="000E406E" w:rsidRDefault="004D087D" w:rsidP="004D087D">
      <w:pPr>
        <w:spacing w:after="0" w:line="240" w:lineRule="exact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03B9B" w:rsidRDefault="00F03B9B" w:rsidP="00F03B9B">
      <w:pPr>
        <w:spacing w:after="0" w:line="240" w:lineRule="exact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1503"/>
        <w:gridCol w:w="2918"/>
        <w:gridCol w:w="2335"/>
      </w:tblGrid>
      <w:tr w:rsidR="00F03B9B" w:rsidRPr="007F0ECF" w:rsidTr="008744AA">
        <w:tc>
          <w:tcPr>
            <w:tcW w:w="2815" w:type="dxa"/>
          </w:tcPr>
          <w:p w:rsidR="00F03B9B" w:rsidRPr="007F0ECF" w:rsidRDefault="00F03B9B" w:rsidP="008744AA">
            <w:pPr>
              <w:widowControl w:val="0"/>
              <w:ind w:right="-81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7F0ECF">
              <w:rPr>
                <w:rFonts w:ascii="Times New Roman" w:hAnsi="Times New Roman" w:cs="Times New Roman"/>
                <w:snapToGrid w:val="0"/>
                <w:lang w:val="uk-UA"/>
              </w:rPr>
              <w:t>___________________</w:t>
            </w:r>
          </w:p>
        </w:tc>
        <w:tc>
          <w:tcPr>
            <w:tcW w:w="1503" w:type="dxa"/>
          </w:tcPr>
          <w:p w:rsidR="00F03B9B" w:rsidRPr="007F0ECF" w:rsidRDefault="00F03B9B" w:rsidP="008744AA">
            <w:pPr>
              <w:widowControl w:val="0"/>
              <w:ind w:right="-81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2918" w:type="dxa"/>
          </w:tcPr>
          <w:p w:rsidR="00F03B9B" w:rsidRPr="007F0ECF" w:rsidRDefault="00F03B9B" w:rsidP="008744AA">
            <w:pPr>
              <w:widowControl w:val="0"/>
              <w:ind w:right="-81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7F0ECF">
              <w:rPr>
                <w:rFonts w:ascii="Times New Roman" w:hAnsi="Times New Roman" w:cs="Times New Roman"/>
                <w:snapToGrid w:val="0"/>
                <w:lang w:val="uk-UA"/>
              </w:rPr>
              <w:t>__________________</w:t>
            </w:r>
          </w:p>
        </w:tc>
        <w:tc>
          <w:tcPr>
            <w:tcW w:w="2335" w:type="dxa"/>
          </w:tcPr>
          <w:p w:rsidR="00F03B9B" w:rsidRPr="007F0ECF" w:rsidRDefault="00F03B9B" w:rsidP="008744AA">
            <w:pPr>
              <w:widowControl w:val="0"/>
              <w:ind w:right="-81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____________________</w:t>
            </w:r>
          </w:p>
        </w:tc>
      </w:tr>
      <w:tr w:rsidR="00F03B9B" w:rsidRPr="007F0ECF" w:rsidTr="008744AA">
        <w:tc>
          <w:tcPr>
            <w:tcW w:w="2815" w:type="dxa"/>
          </w:tcPr>
          <w:p w:rsidR="00F03B9B" w:rsidRPr="007F0ECF" w:rsidRDefault="00F03B9B" w:rsidP="008744AA">
            <w:pPr>
              <w:widowControl w:val="0"/>
              <w:ind w:right="-81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7F0ECF">
              <w:rPr>
                <w:rFonts w:ascii="Times New Roman" w:hAnsi="Times New Roman" w:cs="Times New Roman"/>
                <w:snapToGrid w:val="0"/>
                <w:lang w:val="uk-UA"/>
              </w:rPr>
              <w:t>дата</w:t>
            </w:r>
          </w:p>
        </w:tc>
        <w:tc>
          <w:tcPr>
            <w:tcW w:w="1503" w:type="dxa"/>
          </w:tcPr>
          <w:p w:rsidR="00F03B9B" w:rsidRPr="007F0ECF" w:rsidRDefault="00F03B9B" w:rsidP="008744AA">
            <w:pPr>
              <w:widowControl w:val="0"/>
              <w:ind w:right="-81"/>
              <w:jc w:val="right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2918" w:type="dxa"/>
          </w:tcPr>
          <w:p w:rsidR="00F03B9B" w:rsidRPr="007F0ECF" w:rsidRDefault="00F03B9B" w:rsidP="008744AA">
            <w:pPr>
              <w:widowControl w:val="0"/>
              <w:ind w:right="-81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7F0ECF">
              <w:rPr>
                <w:rFonts w:ascii="Times New Roman" w:hAnsi="Times New Roman" w:cs="Times New Roman"/>
                <w:snapToGrid w:val="0"/>
                <w:lang w:val="uk-UA"/>
              </w:rPr>
              <w:t>підпис</w:t>
            </w:r>
          </w:p>
        </w:tc>
        <w:tc>
          <w:tcPr>
            <w:tcW w:w="2335" w:type="dxa"/>
          </w:tcPr>
          <w:p w:rsidR="00F03B9B" w:rsidRPr="007F0ECF" w:rsidRDefault="000701A5" w:rsidP="008744AA">
            <w:pPr>
              <w:widowControl w:val="0"/>
              <w:ind w:right="-81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І</w:t>
            </w:r>
            <w:r w:rsidR="00030FEA">
              <w:rPr>
                <w:rFonts w:ascii="Times New Roman" w:hAnsi="Times New Roman" w:cs="Times New Roman"/>
                <w:snapToGrid w:val="0"/>
                <w:lang w:val="uk-UA"/>
              </w:rPr>
              <w:t>ніціали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, прізвище </w:t>
            </w:r>
            <w:r w:rsidR="00030FEA">
              <w:rPr>
                <w:rFonts w:ascii="Times New Roman" w:hAnsi="Times New Roman" w:cs="Times New Roman"/>
                <w:snapToGrid w:val="0"/>
                <w:lang w:val="uk-UA"/>
              </w:rPr>
              <w:t xml:space="preserve"> власника або довірителя</w:t>
            </w:r>
          </w:p>
        </w:tc>
      </w:tr>
    </w:tbl>
    <w:p w:rsidR="00030FEA" w:rsidRDefault="00030FEA" w:rsidP="009B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87D" w:rsidRDefault="004D087D" w:rsidP="009B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ECF" w:rsidRDefault="00DF38F0" w:rsidP="00DF38F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DF38F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  <w:t>Р.О.Пидорич</w:t>
      </w:r>
      <w:r w:rsidR="007F0ECF">
        <w:rPr>
          <w:rFonts w:ascii="Times New Roman" w:hAnsi="Times New Roman" w:cs="Times New Roman"/>
          <w:snapToGrid w:val="0"/>
          <w:sz w:val="24"/>
          <w:szCs w:val="24"/>
          <w:lang w:val="uk-UA"/>
        </w:rPr>
        <w:br w:type="page"/>
      </w:r>
    </w:p>
    <w:p w:rsidR="003509DC" w:rsidRDefault="007F1911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lastRenderedPageBreak/>
        <w:t>Додаток 2</w:t>
      </w:r>
    </w:p>
    <w:p w:rsidR="003509DC" w:rsidRDefault="003509DC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до Порядку </w:t>
      </w:r>
    </w:p>
    <w:p w:rsidR="003509DC" w:rsidRDefault="003509DC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(пункт 2)</w:t>
      </w:r>
    </w:p>
    <w:p w:rsidR="003509DC" w:rsidRDefault="003509DC" w:rsidP="003509DC">
      <w:pPr>
        <w:spacing w:after="0" w:line="240" w:lineRule="auto"/>
        <w:ind w:right="140" w:firstLine="5812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3913CC" w:rsidRPr="003509DC" w:rsidRDefault="003913CC" w:rsidP="003913CC">
      <w:pPr>
        <w:widowControl w:val="0"/>
        <w:spacing w:after="0"/>
        <w:ind w:right="-81" w:hanging="18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509DC">
        <w:rPr>
          <w:rFonts w:ascii="Times New Roman" w:hAnsi="Times New Roman" w:cs="Times New Roman"/>
          <w:snapToGrid w:val="0"/>
          <w:sz w:val="28"/>
          <w:szCs w:val="28"/>
        </w:rPr>
        <w:t>ДОВІДКА</w:t>
      </w:r>
    </w:p>
    <w:p w:rsidR="003913CC" w:rsidRPr="003509DC" w:rsidRDefault="003913CC" w:rsidP="003913CC">
      <w:pPr>
        <w:widowControl w:val="0"/>
        <w:spacing w:after="0"/>
        <w:ind w:right="-81" w:hanging="18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509DC">
        <w:rPr>
          <w:rFonts w:ascii="Times New Roman" w:hAnsi="Times New Roman" w:cs="Times New Roman"/>
          <w:snapToGrid w:val="0"/>
          <w:sz w:val="28"/>
          <w:szCs w:val="28"/>
        </w:rPr>
        <w:t xml:space="preserve">про </w:t>
      </w:r>
      <w:r w:rsidRPr="003509DC">
        <w:rPr>
          <w:rStyle w:val="rvts0"/>
          <w:rFonts w:ascii="Times New Roman" w:hAnsi="Times New Roman" w:cs="Times New Roman"/>
          <w:sz w:val="28"/>
          <w:szCs w:val="28"/>
        </w:rPr>
        <w:t xml:space="preserve">наявність у </w:t>
      </w:r>
      <w:r w:rsidRPr="003509DC">
        <w:rPr>
          <w:rFonts w:ascii="Times New Roman" w:hAnsi="Times New Roman" w:cs="Times New Roman"/>
          <w:snapToGrid w:val="0"/>
          <w:sz w:val="28"/>
          <w:szCs w:val="28"/>
        </w:rPr>
        <w:t xml:space="preserve">фізичної особи </w:t>
      </w:r>
      <w:r w:rsidRPr="003509DC">
        <w:rPr>
          <w:rStyle w:val="rvts0"/>
          <w:rFonts w:ascii="Times New Roman" w:hAnsi="Times New Roman" w:cs="Times New Roman"/>
          <w:sz w:val="28"/>
          <w:szCs w:val="28"/>
        </w:rPr>
        <w:t>земельних ділянок</w:t>
      </w:r>
    </w:p>
    <w:p w:rsidR="003509DC" w:rsidRDefault="003509DC" w:rsidP="003913CC">
      <w:pPr>
        <w:widowControl w:val="0"/>
        <w:spacing w:after="0"/>
        <w:ind w:right="-81" w:hanging="18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3913CC" w:rsidRPr="003509DC" w:rsidRDefault="003913CC" w:rsidP="003913CC">
      <w:pPr>
        <w:widowControl w:val="0"/>
        <w:spacing w:after="0"/>
        <w:ind w:right="-81" w:hanging="180"/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509D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509DC">
        <w:rPr>
          <w:rFonts w:ascii="Times New Roman" w:hAnsi="Times New Roman" w:cs="Times New Roman"/>
          <w:bCs/>
          <w:snapToGrid w:val="0"/>
          <w:sz w:val="24"/>
          <w:szCs w:val="24"/>
        </w:rPr>
        <w:t>Форма № 3ДФ</w:t>
      </w:r>
    </w:p>
    <w:tbl>
      <w:tblPr>
        <w:tblW w:w="956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4366"/>
      </w:tblGrid>
      <w:tr w:rsidR="003913CC" w:rsidRPr="00AC4887" w:rsidTr="00905197">
        <w:trPr>
          <w:trHeight w:val="1110"/>
        </w:trPr>
        <w:tc>
          <w:tcPr>
            <w:tcW w:w="95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Видана</w:t>
            </w:r>
            <w:r w:rsidRPr="00AC4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3913CC" w:rsidRPr="00AC4887" w:rsidRDefault="003913CC" w:rsidP="003913CC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(прізвище, </w:t>
            </w:r>
            <w:r w:rsidR="007F1911"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ім’я, по батькові;</w:t>
            </w:r>
            <w:r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серія і номер паспорта власника сільськогосподарської продукції, ким, і коли виданий</w:t>
            </w:r>
            <w:r w:rsidR="007F1911"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 xml:space="preserve">/номер та дата видачі </w:t>
            </w:r>
            <w:r w:rsidR="007F1911"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ID</w:t>
            </w:r>
            <w:r w:rsidR="007F1911"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7F1911"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картки</w:t>
            </w:r>
            <w:r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що </w:t>
            </w:r>
            <w:r w:rsidR="00D77703"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п</w:t>
            </w:r>
            <w:r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роживає</w:t>
            </w:r>
            <w:r w:rsidR="003509DC"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 xml:space="preserve"> </w:t>
            </w:r>
            <w:r w:rsidRPr="00AC4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 w:rsidR="003509DC" w:rsidRPr="00AC4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</w:t>
            </w:r>
            <w:r w:rsidRPr="00AC4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___________________________________________________,</w:t>
            </w:r>
          </w:p>
          <w:p w:rsidR="003913CC" w:rsidRPr="00AC4887" w:rsidRDefault="003913CC" w:rsidP="003509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(область, район, населений пункт, вулиця, будинок, корпус, квартира)</w:t>
            </w:r>
          </w:p>
        </w:tc>
      </w:tr>
      <w:tr w:rsidR="003913CC" w:rsidRPr="00AC4887" w:rsidTr="00905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6" w:type="dxa"/>
          <w:trHeight w:val="577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AC4887" w:rsidRDefault="003913CC" w:rsidP="0039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3CC" w:rsidRDefault="003913CC" w:rsidP="003509DC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4887">
        <w:rPr>
          <w:rFonts w:ascii="Times New Roman" w:hAnsi="Times New Roman" w:cs="Times New Roman"/>
          <w:bCs/>
          <w:i/>
          <w:sz w:val="24"/>
          <w:szCs w:val="24"/>
        </w:rPr>
        <w:t>(реєстраційний номер облікової картки фізичної особи - платника податків згідно з Державним реєстром фізичних осіб - платників податків або серія та номер паспорта</w:t>
      </w:r>
      <w:r w:rsidR="008A5974" w:rsidRPr="00AC48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/номер </w:t>
      </w:r>
      <w:r w:rsidR="008A5974" w:rsidRPr="00AC4887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="008A5974" w:rsidRPr="00AC48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картки</w:t>
      </w:r>
      <w:r w:rsidRPr="00AC4887">
        <w:rPr>
          <w:rFonts w:ascii="Times New Roman" w:hAnsi="Times New Roman" w:cs="Times New Roman"/>
          <w:bCs/>
          <w:i/>
          <w:sz w:val="24"/>
          <w:szCs w:val="24"/>
        </w:rPr>
        <w:t xml:space="preserve">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 w:rsidR="008A5974" w:rsidRPr="00AC48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/ </w:t>
      </w:r>
      <w:r w:rsidR="008A5974" w:rsidRPr="00AC4887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="008A5974" w:rsidRPr="00AC48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картці</w:t>
      </w:r>
      <w:r w:rsidRPr="00AC4887">
        <w:rPr>
          <w:rFonts w:ascii="Times New Roman" w:hAnsi="Times New Roman" w:cs="Times New Roman"/>
          <w:bCs/>
          <w:i/>
          <w:sz w:val="24"/>
          <w:szCs w:val="24"/>
        </w:rPr>
        <w:t>))</w:t>
      </w:r>
    </w:p>
    <w:p w:rsidR="003509DC" w:rsidRPr="003509DC" w:rsidRDefault="003509DC" w:rsidP="003509DC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913CC" w:rsidRPr="003509DC" w:rsidRDefault="003913CC" w:rsidP="003913CC">
      <w:pPr>
        <w:spacing w:after="0"/>
        <w:jc w:val="both"/>
        <w:rPr>
          <w:rStyle w:val="rvts0"/>
          <w:rFonts w:ascii="Times New Roman" w:hAnsi="Times New Roman" w:cs="Times New Roman"/>
          <w:bCs/>
          <w:sz w:val="24"/>
          <w:szCs w:val="24"/>
        </w:rPr>
      </w:pPr>
      <w:r w:rsidRPr="003509DC">
        <w:rPr>
          <w:rFonts w:ascii="Times New Roman" w:hAnsi="Times New Roman" w:cs="Times New Roman"/>
          <w:bCs/>
          <w:sz w:val="24"/>
          <w:szCs w:val="24"/>
        </w:rPr>
        <w:t xml:space="preserve">про наявність земельних ділянок, </w:t>
      </w:r>
      <w:r w:rsidRPr="003509DC">
        <w:rPr>
          <w:rStyle w:val="rvts0"/>
          <w:rFonts w:ascii="Times New Roman" w:hAnsi="Times New Roman" w:cs="Times New Roman"/>
          <w:bCs/>
          <w:sz w:val="24"/>
          <w:szCs w:val="24"/>
        </w:rPr>
        <w:t xml:space="preserve">наданих йому у розмірах, встановлених </w:t>
      </w:r>
      <w:r w:rsidRPr="003509DC">
        <w:rPr>
          <w:rFonts w:ascii="Times New Roman" w:hAnsi="Times New Roman" w:cs="Times New Roman"/>
          <w:bCs/>
          <w:sz w:val="24"/>
          <w:szCs w:val="24"/>
        </w:rPr>
        <w:t xml:space="preserve">Земельним кодексом України (гектарів), що відповідно до Податкового кодексу України є підставою для невключення до загального місячного (річного) оподатковуваного доходу платника податку доходів, </w:t>
      </w:r>
      <w:r w:rsidRPr="003509DC">
        <w:rPr>
          <w:rStyle w:val="rvts0"/>
          <w:rFonts w:ascii="Times New Roman" w:hAnsi="Times New Roman" w:cs="Times New Roman"/>
          <w:bCs/>
          <w:sz w:val="24"/>
          <w:szCs w:val="24"/>
        </w:rPr>
        <w:t>отриманих від продажу власної сільськогосподарської продукції, що вирощена, відгодована, виловлена, зібрана, виготовлена, вироблена, оброблена та/або перероблена безпосередньо фізичною особою на цих земельних ділянках:</w:t>
      </w:r>
    </w:p>
    <w:p w:rsidR="003913CC" w:rsidRPr="003509DC" w:rsidRDefault="003913CC" w:rsidP="003913CC">
      <w:pPr>
        <w:spacing w:after="0"/>
        <w:jc w:val="both"/>
        <w:rPr>
          <w:rStyle w:val="rvts0"/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408"/>
        <w:gridCol w:w="527"/>
        <w:gridCol w:w="527"/>
        <w:gridCol w:w="527"/>
        <w:gridCol w:w="527"/>
        <w:gridCol w:w="527"/>
        <w:gridCol w:w="528"/>
      </w:tblGrid>
      <w:tr w:rsidR="003913CC" w:rsidRPr="003509DC" w:rsidTr="00905197">
        <w:tc>
          <w:tcPr>
            <w:tcW w:w="64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садівництва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rPr>
          <w:trHeight w:val="531"/>
        </w:trPr>
        <w:tc>
          <w:tcPr>
            <w:tcW w:w="6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будівництва та обслуговування житлового </w:t>
            </w:r>
          </w:p>
          <w:p w:rsidR="003913CC" w:rsidRPr="003509DC" w:rsidRDefault="003913CC" w:rsidP="00391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будинку, господарських будівель і споруд </w:t>
            </w:r>
          </w:p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(присадибної ділянки)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rPr>
          <w:trHeight w:val="240"/>
        </w:trPr>
        <w:tc>
          <w:tcPr>
            <w:tcW w:w="640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rPr>
          <w:trHeight w:val="24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c>
          <w:tcPr>
            <w:tcW w:w="64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індивідуального дачного будівництва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c>
          <w:tcPr>
            <w:tcW w:w="64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особистого селянського господарства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c>
          <w:tcPr>
            <w:tcW w:w="64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земельні частки (паї), виділені в натурі (на місцевості)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rPr>
          <w:trHeight w:val="495"/>
        </w:trPr>
        <w:tc>
          <w:tcPr>
            <w:tcW w:w="6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з них земельні частки (паї), виділені в натурі (на місцевості), які не використовуються (здаються в оренду, обслуговуються)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CC" w:rsidRPr="003509DC" w:rsidTr="00905197">
        <w:trPr>
          <w:trHeight w:val="345"/>
        </w:trPr>
        <w:tc>
          <w:tcPr>
            <w:tcW w:w="640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3CC" w:rsidRPr="003509DC" w:rsidRDefault="003913CC" w:rsidP="003913CC">
            <w:pPr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9828" w:type="dxa"/>
        <w:tblLook w:val="0000" w:firstRow="0" w:lastRow="0" w:firstColumn="0" w:lastColumn="0" w:noHBand="0" w:noVBand="0"/>
      </w:tblPr>
      <w:tblGrid>
        <w:gridCol w:w="2520"/>
        <w:gridCol w:w="720"/>
        <w:gridCol w:w="2340"/>
        <w:gridCol w:w="180"/>
        <w:gridCol w:w="2700"/>
        <w:gridCol w:w="1368"/>
      </w:tblGrid>
      <w:tr w:rsidR="003913CC" w:rsidRPr="003509DC" w:rsidTr="00905197">
        <w:trPr>
          <w:trHeight w:val="495"/>
        </w:trPr>
        <w:tc>
          <w:tcPr>
            <w:tcW w:w="3240" w:type="dxa"/>
            <w:gridSpan w:val="2"/>
          </w:tcPr>
          <w:p w:rsidR="00D77703" w:rsidRPr="003509DC" w:rsidRDefault="003913CC" w:rsidP="003913CC">
            <w:pPr>
              <w:spacing w:after="0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  <w:p w:rsidR="003913CC" w:rsidRDefault="000701A5" w:rsidP="00350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Уповноважена особа</w:t>
            </w:r>
          </w:p>
          <w:p w:rsidR="007F1911" w:rsidRPr="007F1911" w:rsidRDefault="007F1911" w:rsidP="000701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20" w:type="dxa"/>
            <w:gridSpan w:val="2"/>
          </w:tcPr>
          <w:p w:rsidR="003913CC" w:rsidRPr="003509DC" w:rsidRDefault="003913CC" w:rsidP="00391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3CC" w:rsidRPr="003509DC" w:rsidRDefault="003913CC" w:rsidP="00391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Pr="0035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3CC" w:rsidRPr="003509DC" w:rsidRDefault="003913CC" w:rsidP="00391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(підпис )</w:t>
            </w:r>
          </w:p>
        </w:tc>
        <w:tc>
          <w:tcPr>
            <w:tcW w:w="4068" w:type="dxa"/>
            <w:gridSpan w:val="2"/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3913CC" w:rsidRPr="003509DC" w:rsidRDefault="003913CC" w:rsidP="003509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(ініціали, прізвище)</w:t>
            </w:r>
          </w:p>
        </w:tc>
      </w:tr>
      <w:tr w:rsidR="003913CC" w:rsidRPr="003509DC" w:rsidTr="00905197">
        <w:trPr>
          <w:trHeight w:val="540"/>
        </w:trPr>
        <w:tc>
          <w:tcPr>
            <w:tcW w:w="2520" w:type="dxa"/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Довідка дійсна до </w:t>
            </w:r>
          </w:p>
          <w:p w:rsidR="003913CC" w:rsidRPr="003509DC" w:rsidRDefault="003913CC" w:rsidP="003913C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20_______ року</w:t>
            </w:r>
          </w:p>
          <w:p w:rsidR="003913CC" w:rsidRPr="003509DC" w:rsidRDefault="003913CC" w:rsidP="00391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68" w:type="dxa"/>
          </w:tcPr>
          <w:p w:rsidR="003913CC" w:rsidRPr="003509DC" w:rsidRDefault="003913CC" w:rsidP="00391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3913CC" w:rsidRPr="003509DC" w:rsidRDefault="003913CC" w:rsidP="00391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13CC" w:rsidRPr="003509DC" w:rsidRDefault="003913CC" w:rsidP="003913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9DC">
        <w:rPr>
          <w:rFonts w:ascii="Times New Roman" w:hAnsi="Times New Roman" w:cs="Times New Roman"/>
          <w:bCs/>
          <w:sz w:val="24"/>
          <w:szCs w:val="24"/>
        </w:rPr>
        <w:lastRenderedPageBreak/>
        <w:t>Інформація, що передається контролюючому органу</w:t>
      </w:r>
    </w:p>
    <w:p w:rsidR="003913CC" w:rsidRPr="003509DC" w:rsidRDefault="003913CC" w:rsidP="003913CC">
      <w:pPr>
        <w:spacing w:after="0"/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900"/>
        <w:gridCol w:w="900"/>
        <w:gridCol w:w="365"/>
        <w:gridCol w:w="366"/>
        <w:gridCol w:w="365"/>
        <w:gridCol w:w="344"/>
        <w:gridCol w:w="22"/>
        <w:gridCol w:w="366"/>
        <w:gridCol w:w="17"/>
        <w:gridCol w:w="348"/>
        <w:gridCol w:w="57"/>
        <w:gridCol w:w="309"/>
        <w:gridCol w:w="96"/>
        <w:gridCol w:w="269"/>
        <w:gridCol w:w="136"/>
        <w:gridCol w:w="230"/>
        <w:gridCol w:w="310"/>
        <w:gridCol w:w="56"/>
      </w:tblGrid>
      <w:tr w:rsidR="003913CC" w:rsidRPr="003509DC" w:rsidTr="00905197">
        <w:trPr>
          <w:gridAfter w:val="3"/>
          <w:wAfter w:w="596" w:type="dxa"/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Дійсна до: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913CC" w:rsidRPr="003509DC" w:rsidTr="00905197">
        <w:trPr>
          <w:gridAfter w:val="1"/>
          <w:wAfter w:w="56" w:type="dxa"/>
          <w:trHeight w:val="308"/>
        </w:trPr>
        <w:tc>
          <w:tcPr>
            <w:tcW w:w="9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                           (дата  зазначається арабськими цифрами)</w:t>
            </w:r>
          </w:p>
        </w:tc>
      </w:tr>
      <w:tr w:rsidR="003913CC" w:rsidRPr="003509DC" w:rsidTr="00905197">
        <w:trPr>
          <w:gridAfter w:val="1"/>
          <w:wAfter w:w="56" w:type="dxa"/>
          <w:trHeight w:val="536"/>
        </w:trPr>
        <w:tc>
          <w:tcPr>
            <w:tcW w:w="3060" w:type="dxa"/>
            <w:vMerge w:val="restart"/>
            <w:tcBorders>
              <w:top w:val="nil"/>
              <w:left w:val="nil"/>
              <w:right w:val="nil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Видана </w:t>
            </w:r>
          </w:p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власнику </w:t>
            </w:r>
          </w:p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сільськогосподарської продукції</w:t>
            </w:r>
          </w:p>
        </w:tc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widowControl w:val="0"/>
              <w:spacing w:after="0"/>
              <w:ind w:right="425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3509D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Запорізька міська рада</w:t>
            </w:r>
          </w:p>
        </w:tc>
      </w:tr>
      <w:tr w:rsidR="003913CC" w:rsidRPr="003509DC" w:rsidTr="00905197">
        <w:trPr>
          <w:trHeight w:val="532"/>
        </w:trPr>
        <w:tc>
          <w:tcPr>
            <w:tcW w:w="3060" w:type="dxa"/>
            <w:vMerge/>
            <w:tcBorders>
              <w:left w:val="nil"/>
              <w:bottom w:val="nil"/>
              <w:right w:val="nil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3913CC" w:rsidRPr="003509DC" w:rsidRDefault="003913CC" w:rsidP="00391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DC">
              <w:rPr>
                <w:rFonts w:ascii="Times New Roman" w:hAnsi="Times New Roman" w:cs="Times New Roman"/>
                <w:bCs/>
                <w:sz w:val="24"/>
                <w:szCs w:val="24"/>
              </w:rPr>
              <w:t>(ініціали та прізвище)</w:t>
            </w:r>
          </w:p>
        </w:tc>
        <w:tc>
          <w:tcPr>
            <w:tcW w:w="3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13CC" w:rsidRPr="003509DC" w:rsidRDefault="003913CC" w:rsidP="0039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13CC" w:rsidRPr="003509DC" w:rsidRDefault="003913CC" w:rsidP="00391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3CC" w:rsidRPr="003509DC" w:rsidRDefault="003913CC" w:rsidP="003913C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488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619F1" w:rsidRPr="00AC4887">
        <w:rPr>
          <w:rFonts w:ascii="Times New Roman" w:hAnsi="Times New Roman" w:cs="Times New Roman"/>
          <w:bCs/>
          <w:i/>
          <w:sz w:val="24"/>
          <w:szCs w:val="24"/>
        </w:rPr>
        <w:t>реєстраційний номер облікової картки фізичної особи - платника податків згідно з Державним реєстром фізичних осіб - платників податків або серія та номер паспорта</w:t>
      </w:r>
      <w:r w:rsidR="00C619F1" w:rsidRPr="00AC48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/номер </w:t>
      </w:r>
      <w:r w:rsidR="00C619F1" w:rsidRPr="00AC4887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="00C619F1" w:rsidRPr="00AC48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картки</w:t>
      </w:r>
      <w:r w:rsidR="00C619F1" w:rsidRPr="00AC4887">
        <w:rPr>
          <w:rFonts w:ascii="Times New Roman" w:hAnsi="Times New Roman" w:cs="Times New Roman"/>
          <w:bCs/>
          <w:i/>
          <w:sz w:val="24"/>
          <w:szCs w:val="24"/>
        </w:rPr>
        <w:t xml:space="preserve">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 w:rsidR="00C619F1" w:rsidRPr="00AC48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/ </w:t>
      </w:r>
      <w:r w:rsidR="00C619F1" w:rsidRPr="00AC4887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="00C619F1" w:rsidRPr="00AC48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картці</w:t>
      </w:r>
      <w:r w:rsidRPr="00AC4887">
        <w:rPr>
          <w:rFonts w:ascii="Times New Roman" w:hAnsi="Times New Roman" w:cs="Times New Roman"/>
          <w:bCs/>
          <w:i/>
          <w:sz w:val="24"/>
          <w:szCs w:val="24"/>
        </w:rPr>
        <w:t>))</w:t>
      </w:r>
    </w:p>
    <w:p w:rsidR="003913CC" w:rsidRPr="003509DC" w:rsidRDefault="003913CC" w:rsidP="003913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913CC" w:rsidRPr="003509DC" w:rsidRDefault="003913CC" w:rsidP="003913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B66B6" w:rsidRDefault="009B66B6" w:rsidP="009B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8F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8F0">
        <w:rPr>
          <w:rFonts w:ascii="Times New Roman" w:hAnsi="Times New Roman" w:cs="Times New Roman"/>
          <w:sz w:val="28"/>
          <w:szCs w:val="28"/>
          <w:lang w:val="uk-UA"/>
        </w:rPr>
        <w:tab/>
        <w:t>Р.О.Пидорич</w:t>
      </w:r>
    </w:p>
    <w:p w:rsidR="003913CC" w:rsidRPr="009B66B6" w:rsidRDefault="003913CC" w:rsidP="003913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6AE1" w:rsidRPr="003913CC" w:rsidRDefault="00DD6AE1" w:rsidP="003913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6AE1" w:rsidRPr="003913CC" w:rsidSect="00AC488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66" w:rsidRDefault="008F1466" w:rsidP="00EB2974">
      <w:pPr>
        <w:spacing w:after="0" w:line="240" w:lineRule="auto"/>
      </w:pPr>
      <w:r>
        <w:separator/>
      </w:r>
    </w:p>
  </w:endnote>
  <w:endnote w:type="continuationSeparator" w:id="0">
    <w:p w:rsidR="008F1466" w:rsidRDefault="008F1466" w:rsidP="00E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66" w:rsidRDefault="008F1466" w:rsidP="00EB2974">
      <w:pPr>
        <w:spacing w:after="0" w:line="240" w:lineRule="auto"/>
      </w:pPr>
      <w:r>
        <w:separator/>
      </w:r>
    </w:p>
  </w:footnote>
  <w:footnote w:type="continuationSeparator" w:id="0">
    <w:p w:rsidR="008F1466" w:rsidRDefault="008F1466" w:rsidP="00EB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049"/>
    <w:multiLevelType w:val="hybridMultilevel"/>
    <w:tmpl w:val="E49EFC10"/>
    <w:lvl w:ilvl="0" w:tplc="0414DC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E2BA8"/>
    <w:multiLevelType w:val="hybridMultilevel"/>
    <w:tmpl w:val="7DEC6156"/>
    <w:lvl w:ilvl="0" w:tplc="88767C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878D0"/>
    <w:multiLevelType w:val="hybridMultilevel"/>
    <w:tmpl w:val="7384093A"/>
    <w:lvl w:ilvl="0" w:tplc="9BAA5E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C3176E"/>
    <w:multiLevelType w:val="hybridMultilevel"/>
    <w:tmpl w:val="0E8A4004"/>
    <w:lvl w:ilvl="0" w:tplc="88767C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C6204"/>
    <w:multiLevelType w:val="hybridMultilevel"/>
    <w:tmpl w:val="D8A2526E"/>
    <w:lvl w:ilvl="0" w:tplc="88767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E0B2A"/>
    <w:multiLevelType w:val="hybridMultilevel"/>
    <w:tmpl w:val="095AFB44"/>
    <w:lvl w:ilvl="0" w:tplc="88767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E1"/>
    <w:rsid w:val="00030FEA"/>
    <w:rsid w:val="000701A5"/>
    <w:rsid w:val="00094716"/>
    <w:rsid w:val="000E406E"/>
    <w:rsid w:val="00226665"/>
    <w:rsid w:val="002E3CAD"/>
    <w:rsid w:val="00311676"/>
    <w:rsid w:val="003329A4"/>
    <w:rsid w:val="003458C4"/>
    <w:rsid w:val="003509DC"/>
    <w:rsid w:val="00350C2B"/>
    <w:rsid w:val="003913CC"/>
    <w:rsid w:val="003C5BB7"/>
    <w:rsid w:val="003E3515"/>
    <w:rsid w:val="00424EEA"/>
    <w:rsid w:val="00450541"/>
    <w:rsid w:val="004D087D"/>
    <w:rsid w:val="004F3836"/>
    <w:rsid w:val="005625B0"/>
    <w:rsid w:val="005C6C6F"/>
    <w:rsid w:val="005F16DC"/>
    <w:rsid w:val="005F44CC"/>
    <w:rsid w:val="005F478F"/>
    <w:rsid w:val="006563EB"/>
    <w:rsid w:val="0066393B"/>
    <w:rsid w:val="00695F79"/>
    <w:rsid w:val="006A3DEA"/>
    <w:rsid w:val="00706951"/>
    <w:rsid w:val="0078450B"/>
    <w:rsid w:val="007D4551"/>
    <w:rsid w:val="007F0ECF"/>
    <w:rsid w:val="007F1911"/>
    <w:rsid w:val="00827F98"/>
    <w:rsid w:val="00836BEA"/>
    <w:rsid w:val="008A5974"/>
    <w:rsid w:val="008C2C5F"/>
    <w:rsid w:val="008D5B12"/>
    <w:rsid w:val="008F1466"/>
    <w:rsid w:val="00960A68"/>
    <w:rsid w:val="009628C1"/>
    <w:rsid w:val="009B66B6"/>
    <w:rsid w:val="009C54B5"/>
    <w:rsid w:val="009D25A4"/>
    <w:rsid w:val="009E13CA"/>
    <w:rsid w:val="00A12392"/>
    <w:rsid w:val="00A2519C"/>
    <w:rsid w:val="00A94BF9"/>
    <w:rsid w:val="00AC4887"/>
    <w:rsid w:val="00AE3801"/>
    <w:rsid w:val="00AF32C1"/>
    <w:rsid w:val="00B137B6"/>
    <w:rsid w:val="00BA075F"/>
    <w:rsid w:val="00BE0747"/>
    <w:rsid w:val="00BE6F71"/>
    <w:rsid w:val="00C16927"/>
    <w:rsid w:val="00C273A9"/>
    <w:rsid w:val="00C619F1"/>
    <w:rsid w:val="00CE6A72"/>
    <w:rsid w:val="00D459D2"/>
    <w:rsid w:val="00D52EBB"/>
    <w:rsid w:val="00D77703"/>
    <w:rsid w:val="00DC23F4"/>
    <w:rsid w:val="00DD6AE1"/>
    <w:rsid w:val="00DF38F0"/>
    <w:rsid w:val="00E26B94"/>
    <w:rsid w:val="00E4294F"/>
    <w:rsid w:val="00E80654"/>
    <w:rsid w:val="00EB2974"/>
    <w:rsid w:val="00EF6A56"/>
    <w:rsid w:val="00F03B9B"/>
    <w:rsid w:val="00F05DC7"/>
    <w:rsid w:val="00F07719"/>
    <w:rsid w:val="00F2048F"/>
    <w:rsid w:val="00F91D56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ABCA"/>
  <w15:docId w15:val="{DEFEE26E-7EDB-491B-97FD-918EA85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AE1"/>
    <w:pPr>
      <w:keepNext/>
      <w:tabs>
        <w:tab w:val="left" w:pos="720"/>
        <w:tab w:val="left" w:pos="69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6AE1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D6AE1"/>
    <w:pPr>
      <w:snapToGrid w:val="0"/>
      <w:spacing w:after="0" w:line="240" w:lineRule="auto"/>
      <w:ind w:right="-427" w:hanging="426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D6AE1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DD6AE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D6AE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A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1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Знак Знак Знак Знак Знак Знак Знак Знак Знак Знак Знак Знак Знак Знак"/>
    <w:basedOn w:val="a"/>
    <w:rsid w:val="003913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3913CC"/>
  </w:style>
  <w:style w:type="table" w:styleId="a9">
    <w:name w:val="Table Grid"/>
    <w:basedOn w:val="a1"/>
    <w:rsid w:val="003913C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E07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E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B297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2974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B2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BBC8-4FC4-4CA0-AECE-4C1B1BC6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2017-05-19T07:54:00Z</cp:lastPrinted>
  <dcterms:created xsi:type="dcterms:W3CDTF">2017-05-23T11:47:00Z</dcterms:created>
  <dcterms:modified xsi:type="dcterms:W3CDTF">2017-06-07T13:08:00Z</dcterms:modified>
</cp:coreProperties>
</file>