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E2" w:rsidRPr="00F372AA" w:rsidRDefault="005B54E2" w:rsidP="005B54E2">
      <w:pPr>
        <w:spacing w:after="0" w:line="240" w:lineRule="exact"/>
        <w:ind w:left="6521" w:hanging="142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F372A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ЗАТВЕРДЖЕНО </w:t>
      </w:r>
    </w:p>
    <w:p w:rsidR="005B54E2" w:rsidRPr="00F372AA" w:rsidRDefault="005B54E2" w:rsidP="005B54E2">
      <w:pPr>
        <w:spacing w:after="0" w:line="240" w:lineRule="exact"/>
        <w:ind w:left="6840" w:hanging="46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372A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Рішення міської ради </w:t>
      </w:r>
    </w:p>
    <w:tbl>
      <w:tblPr>
        <w:tblW w:w="2733" w:type="dxa"/>
        <w:tblInd w:w="6379" w:type="dxa"/>
        <w:tblLayout w:type="fixed"/>
        <w:tblLook w:val="04A0" w:firstRow="1" w:lastRow="0" w:firstColumn="1" w:lastColumn="0" w:noHBand="0" w:noVBand="1"/>
      </w:tblPr>
      <w:tblGrid>
        <w:gridCol w:w="1667"/>
        <w:gridCol w:w="539"/>
        <w:gridCol w:w="527"/>
      </w:tblGrid>
      <w:tr w:rsidR="005B54E2" w:rsidRPr="009E5783" w:rsidTr="003E7F8B">
        <w:trPr>
          <w:trHeight w:val="240"/>
        </w:trPr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54E2" w:rsidRPr="003E7F8B" w:rsidRDefault="003E7F8B" w:rsidP="000C7D0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27.09.2017</w:t>
            </w:r>
          </w:p>
        </w:tc>
        <w:tc>
          <w:tcPr>
            <w:tcW w:w="539" w:type="dxa"/>
            <w:hideMark/>
          </w:tcPr>
          <w:p w:rsidR="005B54E2" w:rsidRPr="009E5783" w:rsidRDefault="005B54E2" w:rsidP="000C7D0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54E2" w:rsidRPr="003E7F8B" w:rsidRDefault="003E7F8B" w:rsidP="000C7D0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54</w:t>
            </w:r>
          </w:p>
        </w:tc>
      </w:tr>
    </w:tbl>
    <w:p w:rsidR="00A50605" w:rsidRDefault="00A50605" w:rsidP="0002145F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54E2" w:rsidRDefault="005B54E2" w:rsidP="0002145F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54E2" w:rsidRDefault="00A50605" w:rsidP="005B54E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uk-UA"/>
        </w:rPr>
      </w:pPr>
      <w:r w:rsidRPr="005B54E2">
        <w:rPr>
          <w:rFonts w:ascii="Times New Roman" w:hAnsi="Times New Roman"/>
          <w:sz w:val="28"/>
          <w:szCs w:val="28"/>
          <w:lang w:val="uk-UA"/>
        </w:rPr>
        <w:t>ЗВЕРНЕННЯ</w:t>
      </w:r>
      <w:r w:rsidRPr="005B54E2">
        <w:rPr>
          <w:rFonts w:ascii="Times New Roman" w:hAnsi="Times New Roman"/>
          <w:sz w:val="28"/>
          <w:szCs w:val="28"/>
          <w:lang w:val="uk-UA"/>
        </w:rPr>
        <w:br/>
        <w:t>депутатів Запорізької міської ради</w:t>
      </w:r>
      <w:r w:rsidR="005B54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0605" w:rsidRPr="005B54E2" w:rsidRDefault="00A50605" w:rsidP="005B54E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uk-UA"/>
        </w:rPr>
      </w:pPr>
      <w:r w:rsidRPr="005B54E2">
        <w:rPr>
          <w:rFonts w:ascii="Times New Roman" w:hAnsi="Times New Roman"/>
          <w:sz w:val="28"/>
          <w:szCs w:val="28"/>
          <w:lang w:val="uk-UA"/>
        </w:rPr>
        <w:t xml:space="preserve">до Прем'єр-міністра України </w:t>
      </w:r>
      <w:proofErr w:type="spellStart"/>
      <w:r w:rsidRPr="005B54E2">
        <w:rPr>
          <w:rFonts w:ascii="Times New Roman" w:hAnsi="Times New Roman"/>
          <w:sz w:val="28"/>
          <w:szCs w:val="28"/>
          <w:lang w:val="uk-UA"/>
        </w:rPr>
        <w:t>Гройсмана</w:t>
      </w:r>
      <w:proofErr w:type="spellEnd"/>
      <w:r w:rsidRPr="005B54E2">
        <w:rPr>
          <w:rFonts w:ascii="Times New Roman" w:hAnsi="Times New Roman"/>
          <w:sz w:val="28"/>
          <w:szCs w:val="28"/>
          <w:lang w:val="uk-UA"/>
        </w:rPr>
        <w:t xml:space="preserve"> В.Б.</w:t>
      </w:r>
    </w:p>
    <w:p w:rsidR="004B7CF6" w:rsidRDefault="004B7CF6" w:rsidP="005B54E2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0605" w:rsidRPr="008E086E" w:rsidRDefault="00A50605" w:rsidP="005B54E2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E086E">
        <w:rPr>
          <w:rFonts w:ascii="Times New Roman" w:hAnsi="Times New Roman"/>
          <w:sz w:val="28"/>
          <w:szCs w:val="28"/>
          <w:lang w:val="uk-UA"/>
        </w:rPr>
        <w:t>Вельмишановний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46E9">
        <w:rPr>
          <w:rFonts w:ascii="Times New Roman" w:hAnsi="Times New Roman"/>
          <w:sz w:val="28"/>
          <w:szCs w:val="28"/>
          <w:lang w:val="uk-UA"/>
        </w:rPr>
        <w:t>Володимире</w:t>
      </w:r>
      <w:r w:rsidRPr="008E086E">
        <w:rPr>
          <w:rFonts w:ascii="Times New Roman" w:hAnsi="Times New Roman"/>
          <w:sz w:val="28"/>
          <w:szCs w:val="28"/>
          <w:lang w:val="uk-UA"/>
        </w:rPr>
        <w:t xml:space="preserve"> Борисович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E086E">
        <w:rPr>
          <w:rFonts w:ascii="Times New Roman" w:hAnsi="Times New Roman"/>
          <w:sz w:val="28"/>
          <w:szCs w:val="28"/>
          <w:lang w:val="uk-UA"/>
        </w:rPr>
        <w:t>!</w:t>
      </w:r>
    </w:p>
    <w:p w:rsidR="005B54E2" w:rsidRDefault="005B54E2" w:rsidP="005B54E2">
      <w:pPr>
        <w:tabs>
          <w:tab w:val="left" w:pos="188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86E">
        <w:rPr>
          <w:rFonts w:ascii="Times New Roman" w:hAnsi="Times New Roman"/>
          <w:sz w:val="28"/>
          <w:szCs w:val="28"/>
          <w:lang w:val="uk-UA"/>
        </w:rPr>
        <w:t>Комунальному підприємству «Міжнародний аеропорт Запоріжжя» стало відомо про те, що в Державну авіаційну службу України надійшов проект бюлетеня EASA (</w:t>
      </w:r>
      <w:proofErr w:type="spellStart"/>
      <w:r w:rsidRPr="008E086E">
        <w:rPr>
          <w:rFonts w:ascii="Times New Roman" w:hAnsi="Times New Roman"/>
          <w:sz w:val="28"/>
          <w:szCs w:val="28"/>
          <w:lang w:val="uk-UA"/>
        </w:rPr>
        <w:t>European</w:t>
      </w:r>
      <w:proofErr w:type="spellEnd"/>
      <w:r w:rsidRPr="008E08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E086E">
        <w:rPr>
          <w:rFonts w:ascii="Times New Roman" w:hAnsi="Times New Roman"/>
          <w:sz w:val="28"/>
          <w:szCs w:val="28"/>
          <w:lang w:val="uk-UA"/>
        </w:rPr>
        <w:t>Aviation</w:t>
      </w:r>
      <w:proofErr w:type="spellEnd"/>
      <w:r w:rsidRPr="008E08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E086E">
        <w:rPr>
          <w:rFonts w:ascii="Times New Roman" w:hAnsi="Times New Roman"/>
          <w:sz w:val="28"/>
          <w:szCs w:val="28"/>
          <w:lang w:val="uk-UA"/>
        </w:rPr>
        <w:t>Safety</w:t>
      </w:r>
      <w:proofErr w:type="spellEnd"/>
      <w:r w:rsidRPr="008E08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Agency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Європейська агенція</w:t>
      </w:r>
      <w:r w:rsidRPr="008E086E">
        <w:rPr>
          <w:rFonts w:ascii="Times New Roman" w:hAnsi="Times New Roman"/>
          <w:sz w:val="28"/>
          <w:szCs w:val="28"/>
          <w:lang w:val="uk-UA"/>
        </w:rPr>
        <w:t xml:space="preserve"> безпеки польотів)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8E086E">
        <w:rPr>
          <w:rFonts w:ascii="Times New Roman" w:hAnsi="Times New Roman"/>
          <w:sz w:val="28"/>
          <w:szCs w:val="28"/>
          <w:lang w:val="uk-UA"/>
        </w:rPr>
        <w:t>організації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E086E">
        <w:rPr>
          <w:rFonts w:ascii="Times New Roman" w:hAnsi="Times New Roman"/>
          <w:sz w:val="28"/>
          <w:szCs w:val="28"/>
          <w:lang w:val="uk-UA"/>
        </w:rPr>
        <w:t xml:space="preserve"> яка контролює безпеку в повітряному просторі Європи.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Реалізація дан</w:t>
      </w:r>
      <w:r w:rsidRPr="008E086E">
        <w:rPr>
          <w:rFonts w:ascii="Times New Roman" w:hAnsi="Times New Roman"/>
          <w:sz w:val="28"/>
          <w:szCs w:val="28"/>
          <w:lang w:val="uk-UA"/>
        </w:rPr>
        <w:t xml:space="preserve">ого документу може привести до значного обмеження, а можливо і до повного припинення польотів цивільних повітряних суден в південно-східній частині України, так як ним планується визнати небезпечними польоти в межах </w:t>
      </w:r>
      <w:r w:rsidRPr="006166B2">
        <w:rPr>
          <w:rFonts w:ascii="Times New Roman" w:hAnsi="Times New Roman"/>
          <w:sz w:val="28"/>
          <w:szCs w:val="28"/>
          <w:lang w:val="uk-UA"/>
        </w:rPr>
        <w:t>Дніпропетровськ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6166B2">
        <w:rPr>
          <w:rFonts w:ascii="Times New Roman" w:hAnsi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66B2">
        <w:rPr>
          <w:rFonts w:ascii="Times New Roman" w:hAnsi="Times New Roman"/>
          <w:sz w:val="28"/>
          <w:szCs w:val="28"/>
          <w:lang w:val="uk-UA"/>
        </w:rPr>
        <w:t xml:space="preserve"> польотної інформації</w:t>
      </w:r>
      <w:r w:rsidRPr="008E086E">
        <w:rPr>
          <w:rFonts w:ascii="Times New Roman" w:hAnsi="Times New Roman"/>
          <w:sz w:val="28"/>
          <w:szCs w:val="28"/>
          <w:lang w:val="uk-UA"/>
        </w:rPr>
        <w:t>, куди входить три великих аеропорти, в тому числі і Міжнародний аеропорт Запоріжжя. У разі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E086E">
        <w:rPr>
          <w:rFonts w:ascii="Times New Roman" w:hAnsi="Times New Roman"/>
          <w:sz w:val="28"/>
          <w:szCs w:val="28"/>
          <w:lang w:val="uk-UA"/>
        </w:rPr>
        <w:t xml:space="preserve"> якщо даний бюлетень буде затверджений,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8E086E">
        <w:rPr>
          <w:rFonts w:ascii="Times New Roman" w:hAnsi="Times New Roman"/>
          <w:sz w:val="28"/>
          <w:szCs w:val="28"/>
          <w:lang w:val="uk-UA"/>
        </w:rPr>
        <w:t>апорізький аеропорт припини</w:t>
      </w:r>
      <w:r>
        <w:rPr>
          <w:rFonts w:ascii="Times New Roman" w:hAnsi="Times New Roman"/>
          <w:sz w:val="28"/>
          <w:szCs w:val="28"/>
          <w:lang w:val="uk-UA"/>
        </w:rPr>
        <w:t>ть свою роботу, а саме Запоріжжя</w:t>
      </w:r>
      <w:r w:rsidRPr="008E086E">
        <w:rPr>
          <w:rFonts w:ascii="Times New Roman" w:hAnsi="Times New Roman"/>
          <w:sz w:val="28"/>
          <w:szCs w:val="28"/>
          <w:lang w:val="uk-UA"/>
        </w:rPr>
        <w:t xml:space="preserve"> виявиться в авіаційній ізоляції. Це, в свою чергу, катастрофічно позначиться на економічній прива</w:t>
      </w:r>
      <w:r>
        <w:rPr>
          <w:rFonts w:ascii="Times New Roman" w:hAnsi="Times New Roman"/>
          <w:sz w:val="28"/>
          <w:szCs w:val="28"/>
          <w:lang w:val="uk-UA"/>
        </w:rPr>
        <w:t>бливості регіону для інвесторів і матиме цілу низку інших негативних наслідків не тільки для міста, а й для всієї Запорізької області.</w:t>
      </w:r>
    </w:p>
    <w:p w:rsidR="005B54E2" w:rsidRDefault="005B54E2" w:rsidP="005B54E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8E086E">
        <w:rPr>
          <w:rFonts w:ascii="Times New Roman" w:hAnsi="Times New Roman"/>
          <w:sz w:val="28"/>
          <w:szCs w:val="28"/>
          <w:lang w:val="uk-UA"/>
        </w:rPr>
        <w:t>ля КП «Міжнародний аеропорт Запоріжжя»</w:t>
      </w:r>
      <w:r>
        <w:rPr>
          <w:rFonts w:ascii="Times New Roman" w:hAnsi="Times New Roman"/>
          <w:sz w:val="28"/>
          <w:szCs w:val="28"/>
          <w:lang w:val="uk-UA"/>
        </w:rPr>
        <w:t xml:space="preserve"> це матиме вкрай негативні наслідки. </w:t>
      </w:r>
    </w:p>
    <w:p w:rsidR="005B54E2" w:rsidRDefault="005B54E2" w:rsidP="005B54E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86E">
        <w:rPr>
          <w:rFonts w:ascii="Times New Roman" w:hAnsi="Times New Roman"/>
          <w:sz w:val="28"/>
          <w:szCs w:val="28"/>
          <w:lang w:val="uk-UA"/>
        </w:rPr>
        <w:t>КП «Міжнародний аеропорт Запоріжжя»</w:t>
      </w:r>
      <w:r>
        <w:rPr>
          <w:rFonts w:ascii="Times New Roman" w:hAnsi="Times New Roman"/>
          <w:sz w:val="28"/>
          <w:szCs w:val="28"/>
          <w:lang w:val="uk-UA"/>
        </w:rPr>
        <w:t xml:space="preserve"> за підтримки Запорізької міської ради розпочинає будівництво нового терміналу, який буде відповідати міжнародним вимогам обслуговування пасажирів, що було підтримано на засіданні Кабінету Міністрів України 06 вересня 2017 року.</w:t>
      </w:r>
    </w:p>
    <w:p w:rsidR="005B54E2" w:rsidRDefault="005B54E2" w:rsidP="005B54E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останні роки підприємство стабільно нарощує обсяги авіаперевезень, досягло хороших економічних показників та</w:t>
      </w:r>
      <w:r w:rsidRPr="008E086E">
        <w:rPr>
          <w:rFonts w:ascii="Times New Roman" w:hAnsi="Times New Roman"/>
          <w:sz w:val="28"/>
          <w:szCs w:val="28"/>
          <w:lang w:val="uk-UA"/>
        </w:rPr>
        <w:t xml:space="preserve"> готується вийти на якісно новий рівень</w:t>
      </w:r>
      <w:r>
        <w:rPr>
          <w:rFonts w:ascii="Times New Roman" w:hAnsi="Times New Roman"/>
          <w:sz w:val="28"/>
          <w:szCs w:val="28"/>
          <w:lang w:val="uk-UA"/>
        </w:rPr>
        <w:t>, систематично вкладає інвестиції в розвиток діючої інфраструктури аеропорту</w:t>
      </w:r>
      <w:r w:rsidRPr="008E086E">
        <w:rPr>
          <w:rFonts w:ascii="Times New Roman" w:hAnsi="Times New Roman"/>
          <w:sz w:val="28"/>
          <w:szCs w:val="28"/>
          <w:lang w:val="uk-UA"/>
        </w:rPr>
        <w:t xml:space="preserve">. Всі ці здобутки будуть знищені у разі прийняття </w:t>
      </w:r>
      <w:r>
        <w:rPr>
          <w:rFonts w:ascii="Times New Roman" w:hAnsi="Times New Roman"/>
          <w:sz w:val="28"/>
          <w:szCs w:val="28"/>
          <w:lang w:val="uk-UA"/>
        </w:rPr>
        <w:t xml:space="preserve">згаданого </w:t>
      </w:r>
      <w:r w:rsidRPr="008E086E">
        <w:rPr>
          <w:rFonts w:ascii="Times New Roman" w:hAnsi="Times New Roman"/>
          <w:sz w:val="28"/>
          <w:szCs w:val="28"/>
          <w:lang w:val="uk-UA"/>
        </w:rPr>
        <w:t>документу. Також підприємство перестане бути економічно активним, що вкрай негативно позначиться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8E086E">
        <w:rPr>
          <w:rFonts w:ascii="Times New Roman" w:hAnsi="Times New Roman"/>
          <w:sz w:val="28"/>
          <w:szCs w:val="28"/>
          <w:lang w:val="uk-UA"/>
        </w:rPr>
        <w:t xml:space="preserve"> бюджетних відрахуваннях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E086E">
        <w:rPr>
          <w:rFonts w:ascii="Times New Roman" w:hAnsi="Times New Roman"/>
          <w:sz w:val="28"/>
          <w:szCs w:val="28"/>
          <w:lang w:val="uk-UA"/>
        </w:rPr>
        <w:t xml:space="preserve"> які на сьогоднішній день </w:t>
      </w:r>
      <w:r>
        <w:rPr>
          <w:rFonts w:ascii="Times New Roman" w:hAnsi="Times New Roman"/>
          <w:sz w:val="28"/>
          <w:szCs w:val="28"/>
          <w:lang w:val="uk-UA"/>
        </w:rPr>
        <w:t>здійснює</w:t>
      </w:r>
      <w:r w:rsidRPr="008E086E">
        <w:rPr>
          <w:rFonts w:ascii="Times New Roman" w:hAnsi="Times New Roman"/>
          <w:sz w:val="28"/>
          <w:szCs w:val="28"/>
          <w:lang w:val="uk-UA"/>
        </w:rPr>
        <w:t xml:space="preserve"> КП «Міжнародний аеропорт З</w:t>
      </w:r>
      <w:r>
        <w:rPr>
          <w:rFonts w:ascii="Times New Roman" w:hAnsi="Times New Roman"/>
          <w:sz w:val="28"/>
          <w:szCs w:val="28"/>
          <w:lang w:val="uk-UA"/>
        </w:rPr>
        <w:t>апоріжжя», і призведе до суттєвого зниження інвестиційної привабливості міста.</w:t>
      </w:r>
    </w:p>
    <w:p w:rsidR="00A50605" w:rsidRDefault="005B54E2" w:rsidP="005B54E2">
      <w:pPr>
        <w:tabs>
          <w:tab w:val="left" w:pos="188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86E">
        <w:rPr>
          <w:rFonts w:ascii="Times New Roman" w:hAnsi="Times New Roman"/>
          <w:sz w:val="28"/>
          <w:szCs w:val="28"/>
          <w:lang w:val="uk-UA"/>
        </w:rPr>
        <w:lastRenderedPageBreak/>
        <w:t xml:space="preserve">З урахуванням </w:t>
      </w:r>
      <w:r>
        <w:rPr>
          <w:rFonts w:ascii="Times New Roman" w:hAnsi="Times New Roman"/>
          <w:sz w:val="28"/>
          <w:szCs w:val="28"/>
          <w:lang w:val="uk-UA"/>
        </w:rPr>
        <w:t>вищевикладеного</w:t>
      </w:r>
      <w:r w:rsidRPr="008E08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депутати </w:t>
      </w:r>
      <w:r w:rsidRPr="008E086E">
        <w:rPr>
          <w:rFonts w:ascii="Times New Roman" w:hAnsi="Times New Roman"/>
          <w:sz w:val="28"/>
          <w:szCs w:val="28"/>
          <w:lang w:val="uk-UA"/>
        </w:rPr>
        <w:t xml:space="preserve">Запорізької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переконливо </w:t>
      </w:r>
      <w:r w:rsidRPr="008E086E">
        <w:rPr>
          <w:rFonts w:ascii="Times New Roman" w:hAnsi="Times New Roman"/>
          <w:sz w:val="28"/>
          <w:szCs w:val="28"/>
          <w:lang w:val="uk-UA"/>
        </w:rPr>
        <w:t>прос</w:t>
      </w:r>
      <w:r>
        <w:rPr>
          <w:rFonts w:ascii="Times New Roman" w:hAnsi="Times New Roman"/>
          <w:sz w:val="28"/>
          <w:szCs w:val="28"/>
          <w:lang w:val="uk-UA"/>
        </w:rPr>
        <w:t>ять</w:t>
      </w:r>
      <w:r w:rsidRPr="008E086E">
        <w:rPr>
          <w:rFonts w:ascii="Times New Roman" w:hAnsi="Times New Roman"/>
          <w:sz w:val="28"/>
          <w:szCs w:val="28"/>
          <w:lang w:val="uk-UA"/>
        </w:rPr>
        <w:t xml:space="preserve"> Вас винести рішення даної проблеми на найвищий рівень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8E086E">
        <w:rPr>
          <w:rFonts w:ascii="Times New Roman" w:hAnsi="Times New Roman"/>
          <w:sz w:val="28"/>
          <w:szCs w:val="28"/>
          <w:lang w:val="uk-UA"/>
        </w:rPr>
        <w:t xml:space="preserve"> всіма силами сприяти тому, щоб бюлетень EASA не був введений в дію, а </w:t>
      </w:r>
      <w:r>
        <w:rPr>
          <w:rFonts w:ascii="Times New Roman" w:hAnsi="Times New Roman"/>
          <w:sz w:val="28"/>
          <w:szCs w:val="28"/>
          <w:lang w:val="uk-UA"/>
        </w:rPr>
        <w:t>обмеження</w:t>
      </w:r>
      <w:r w:rsidRPr="008E086E">
        <w:rPr>
          <w:rFonts w:ascii="Times New Roman" w:hAnsi="Times New Roman"/>
          <w:sz w:val="28"/>
          <w:szCs w:val="28"/>
          <w:lang w:val="uk-UA"/>
        </w:rPr>
        <w:t xml:space="preserve"> на польоти продовжув</w:t>
      </w:r>
      <w:r>
        <w:rPr>
          <w:rFonts w:ascii="Times New Roman" w:hAnsi="Times New Roman"/>
          <w:sz w:val="28"/>
          <w:szCs w:val="28"/>
          <w:lang w:val="uk-UA"/>
        </w:rPr>
        <w:t>ало</w:t>
      </w:r>
      <w:r w:rsidRPr="008E086E">
        <w:rPr>
          <w:rFonts w:ascii="Times New Roman" w:hAnsi="Times New Roman"/>
          <w:sz w:val="28"/>
          <w:szCs w:val="28"/>
          <w:lang w:val="uk-UA"/>
        </w:rPr>
        <w:t xml:space="preserve"> діяти тільки в зоні проведення антитерористичної операції .</w:t>
      </w:r>
    </w:p>
    <w:p w:rsidR="00A50605" w:rsidRDefault="00A50605" w:rsidP="000214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605" w:rsidRDefault="00A50605" w:rsidP="0002145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0605" w:rsidRPr="000A01DB" w:rsidRDefault="00A50605" w:rsidP="00542A7C">
      <w:pPr>
        <w:rPr>
          <w:rFonts w:ascii="Times New Roman" w:hAnsi="Times New Roman"/>
          <w:sz w:val="28"/>
          <w:szCs w:val="28"/>
          <w:lang w:val="uk-UA"/>
        </w:rPr>
      </w:pPr>
      <w:r w:rsidRPr="000A01DB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0A01DB">
        <w:rPr>
          <w:rFonts w:ascii="Times New Roman" w:hAnsi="Times New Roman"/>
          <w:sz w:val="28"/>
          <w:szCs w:val="28"/>
          <w:lang w:val="uk-UA"/>
        </w:rPr>
        <w:tab/>
      </w:r>
      <w:r w:rsidRPr="000A01DB">
        <w:rPr>
          <w:rFonts w:ascii="Times New Roman" w:hAnsi="Times New Roman"/>
          <w:sz w:val="28"/>
          <w:szCs w:val="28"/>
          <w:lang w:val="uk-UA"/>
        </w:rPr>
        <w:tab/>
      </w:r>
      <w:r w:rsidRPr="000A01DB">
        <w:rPr>
          <w:rFonts w:ascii="Times New Roman" w:hAnsi="Times New Roman"/>
          <w:sz w:val="28"/>
          <w:szCs w:val="28"/>
          <w:lang w:val="uk-UA"/>
        </w:rPr>
        <w:tab/>
      </w:r>
      <w:r w:rsidRPr="000A01DB">
        <w:rPr>
          <w:rFonts w:ascii="Times New Roman" w:hAnsi="Times New Roman"/>
          <w:sz w:val="28"/>
          <w:szCs w:val="28"/>
          <w:lang w:val="uk-UA"/>
        </w:rPr>
        <w:tab/>
      </w:r>
      <w:r w:rsidRPr="000A01DB">
        <w:rPr>
          <w:rFonts w:ascii="Times New Roman" w:hAnsi="Times New Roman"/>
          <w:sz w:val="28"/>
          <w:szCs w:val="28"/>
          <w:lang w:val="uk-UA"/>
        </w:rPr>
        <w:tab/>
      </w:r>
      <w:r w:rsidRPr="000A01DB">
        <w:rPr>
          <w:rFonts w:ascii="Times New Roman" w:hAnsi="Times New Roman"/>
          <w:sz w:val="28"/>
          <w:szCs w:val="28"/>
          <w:lang w:val="uk-UA"/>
        </w:rPr>
        <w:tab/>
      </w:r>
      <w:r w:rsidRPr="000A01D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A01DB">
        <w:rPr>
          <w:rFonts w:ascii="Times New Roman" w:hAnsi="Times New Roman"/>
          <w:sz w:val="28"/>
          <w:szCs w:val="28"/>
          <w:lang w:val="uk-UA"/>
        </w:rPr>
        <w:t>Р.О.Пидорич</w:t>
      </w:r>
      <w:proofErr w:type="spellEnd"/>
    </w:p>
    <w:p w:rsidR="00A50605" w:rsidRPr="0002145F" w:rsidRDefault="00A50605" w:rsidP="00542A7C">
      <w:pPr>
        <w:spacing w:after="0" w:line="240" w:lineRule="exact"/>
        <w:rPr>
          <w:lang w:val="uk-UA"/>
        </w:rPr>
      </w:pPr>
    </w:p>
    <w:sectPr w:rsidR="00A50605" w:rsidRPr="0002145F" w:rsidSect="00690CEC">
      <w:headerReference w:type="default" r:id="rId6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F6" w:rsidRDefault="004B7CF6" w:rsidP="004B7CF6">
      <w:pPr>
        <w:spacing w:after="0" w:line="240" w:lineRule="auto"/>
      </w:pPr>
      <w:r>
        <w:separator/>
      </w:r>
    </w:p>
  </w:endnote>
  <w:endnote w:type="continuationSeparator" w:id="0">
    <w:p w:rsidR="004B7CF6" w:rsidRDefault="004B7CF6" w:rsidP="004B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F6" w:rsidRDefault="004B7CF6" w:rsidP="004B7CF6">
      <w:pPr>
        <w:spacing w:after="0" w:line="240" w:lineRule="auto"/>
      </w:pPr>
      <w:r>
        <w:separator/>
      </w:r>
    </w:p>
  </w:footnote>
  <w:footnote w:type="continuationSeparator" w:id="0">
    <w:p w:rsidR="004B7CF6" w:rsidRDefault="004B7CF6" w:rsidP="004B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F6" w:rsidRDefault="004B7CF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E7F8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5F"/>
    <w:rsid w:val="0002145F"/>
    <w:rsid w:val="000A01DB"/>
    <w:rsid w:val="000D74E7"/>
    <w:rsid w:val="00151822"/>
    <w:rsid w:val="0017773C"/>
    <w:rsid w:val="001F564F"/>
    <w:rsid w:val="00382635"/>
    <w:rsid w:val="00394D04"/>
    <w:rsid w:val="003E7F8B"/>
    <w:rsid w:val="004303DB"/>
    <w:rsid w:val="004B7CF6"/>
    <w:rsid w:val="00526919"/>
    <w:rsid w:val="00542A7C"/>
    <w:rsid w:val="005845A3"/>
    <w:rsid w:val="005B54E2"/>
    <w:rsid w:val="006166B2"/>
    <w:rsid w:val="006462CD"/>
    <w:rsid w:val="00687A6C"/>
    <w:rsid w:val="00690CEC"/>
    <w:rsid w:val="00764C04"/>
    <w:rsid w:val="007D23BC"/>
    <w:rsid w:val="008B3D64"/>
    <w:rsid w:val="008E086E"/>
    <w:rsid w:val="008E7C23"/>
    <w:rsid w:val="009C3F4F"/>
    <w:rsid w:val="00A47841"/>
    <w:rsid w:val="00A50605"/>
    <w:rsid w:val="00A90E1C"/>
    <w:rsid w:val="00AA7CB2"/>
    <w:rsid w:val="00BE6397"/>
    <w:rsid w:val="00C32BEE"/>
    <w:rsid w:val="00C846E9"/>
    <w:rsid w:val="00F53D6D"/>
    <w:rsid w:val="00F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9EC98"/>
  <w15:docId w15:val="{CDDD729A-8EA8-40B2-A274-96F75B6E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14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B7C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B7CF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4B7C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B7CF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B7C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2017-09-29T08:39:00Z</cp:lastPrinted>
  <dcterms:created xsi:type="dcterms:W3CDTF">2017-09-29T08:12:00Z</dcterms:created>
  <dcterms:modified xsi:type="dcterms:W3CDTF">2017-10-04T07:53:00Z</dcterms:modified>
</cp:coreProperties>
</file>