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59" w:rsidRPr="00C619D1" w:rsidRDefault="00DC3E59" w:rsidP="00DC3E59">
      <w:pPr>
        <w:tabs>
          <w:tab w:val="left" w:pos="5423"/>
        </w:tabs>
        <w:spacing w:after="0" w:line="240" w:lineRule="exact"/>
        <w:ind w:firstLine="581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19D1">
        <w:rPr>
          <w:rFonts w:ascii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DC3E59" w:rsidRPr="00C619D1" w:rsidRDefault="00DC3E59" w:rsidP="00DC3E59">
      <w:pPr>
        <w:tabs>
          <w:tab w:val="left" w:pos="6358"/>
        </w:tabs>
        <w:spacing w:after="0" w:line="240" w:lineRule="exact"/>
        <w:ind w:firstLine="581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 р</w:t>
      </w:r>
      <w:r w:rsidRPr="00C619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озпорядження міського </w:t>
      </w:r>
    </w:p>
    <w:p w:rsidR="00DC3E59" w:rsidRPr="00C619D1" w:rsidRDefault="00DC3E59" w:rsidP="00DC3E59">
      <w:pPr>
        <w:tabs>
          <w:tab w:val="left" w:pos="6358"/>
        </w:tabs>
        <w:spacing w:after="0" w:line="240" w:lineRule="exact"/>
        <w:ind w:firstLine="581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19D1">
        <w:rPr>
          <w:rFonts w:ascii="Times New Roman" w:hAnsi="Times New Roman" w:cs="Times New Roman"/>
          <w:sz w:val="28"/>
          <w:szCs w:val="28"/>
          <w:lang w:val="uk-UA" w:eastAsia="ru-RU"/>
        </w:rPr>
        <w:t>голови</w:t>
      </w:r>
    </w:p>
    <w:p w:rsidR="00DC3E59" w:rsidRPr="00C619D1" w:rsidRDefault="00DC3E59" w:rsidP="00DC3E59">
      <w:pPr>
        <w:tabs>
          <w:tab w:val="left" w:pos="6358"/>
        </w:tabs>
        <w:spacing w:after="0" w:line="240" w:lineRule="exact"/>
        <w:ind w:firstLine="581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3E59" w:rsidRPr="003F3A81" w:rsidRDefault="00DC3E59" w:rsidP="00DC3E59">
      <w:pPr>
        <w:tabs>
          <w:tab w:val="left" w:pos="5740"/>
        </w:tabs>
        <w:spacing w:after="0" w:line="240" w:lineRule="exact"/>
        <w:ind w:firstLine="5812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3F3A81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10.10.2017  № 338р</w:t>
      </w:r>
    </w:p>
    <w:p w:rsidR="00DC3E59" w:rsidRDefault="00DC3E59" w:rsidP="00DC3E59">
      <w:pPr>
        <w:tabs>
          <w:tab w:val="left" w:pos="5740"/>
        </w:tabs>
        <w:spacing w:after="0" w:line="240" w:lineRule="exact"/>
        <w:ind w:firstLine="581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3E59" w:rsidRPr="003F3A81" w:rsidRDefault="00DC3E59" w:rsidP="00DC3E59">
      <w:pPr>
        <w:tabs>
          <w:tab w:val="left" w:pos="5740"/>
        </w:tabs>
        <w:spacing w:after="0" w:line="240" w:lineRule="exact"/>
        <w:ind w:firstLine="581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3E59" w:rsidRPr="00C619D1" w:rsidRDefault="00DC3E59" w:rsidP="00DC3E59">
      <w:pPr>
        <w:keepNext/>
        <w:tabs>
          <w:tab w:val="left" w:pos="5423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19D1">
        <w:rPr>
          <w:rFonts w:ascii="Times New Roman" w:hAnsi="Times New Roman" w:cs="Times New Roman"/>
          <w:sz w:val="28"/>
          <w:szCs w:val="28"/>
          <w:lang w:val="uk-UA" w:eastAsia="ru-RU"/>
        </w:rPr>
        <w:t>СКЛАД</w:t>
      </w:r>
    </w:p>
    <w:p w:rsidR="00DC3E59" w:rsidRPr="00C619D1" w:rsidRDefault="00DC3E59" w:rsidP="00DC3E59">
      <w:pPr>
        <w:tabs>
          <w:tab w:val="left" w:pos="542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19D1">
        <w:rPr>
          <w:rFonts w:ascii="Times New Roman" w:hAnsi="Times New Roman" w:cs="Times New Roman"/>
          <w:sz w:val="28"/>
          <w:szCs w:val="28"/>
          <w:lang w:val="uk-UA" w:eastAsia="ru-RU"/>
        </w:rPr>
        <w:t>міської комісії з обстеження стану будівель, споруд, інженерних мереж і транспортних комунікацій, розроблення та здійснення заходів щодо їх безпечної експлуатації</w:t>
      </w:r>
    </w:p>
    <w:p w:rsidR="00DC3E59" w:rsidRPr="00C619D1" w:rsidRDefault="00DC3E59" w:rsidP="00DC3E59">
      <w:pPr>
        <w:tabs>
          <w:tab w:val="left" w:pos="5423"/>
        </w:tabs>
        <w:spacing w:after="0" w:line="240" w:lineRule="exac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4114"/>
        <w:gridCol w:w="5667"/>
      </w:tblGrid>
      <w:tr w:rsidR="00DC3E59" w:rsidRPr="005B1A06" w:rsidTr="000749D7">
        <w:trPr>
          <w:trHeight w:val="583"/>
        </w:trPr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30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БОРОДАЙ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Олексій Миколайович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- заступник міського голови з питань діяльності виконавчих органів ради, голова комісії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ВОЛОБУЄВ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Володимир Олександрович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- заступник міського голови з питань діяльності виконавчих органів ради, заступник голови комісії</w:t>
            </w: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Члени комісії: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30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БАЙЛО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Марина Геннадіївна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- заступник директора департаменту </w:t>
            </w:r>
            <w:r w:rsidRPr="005B1A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інфраструктури </w:t>
            </w:r>
            <w:r w:rsidRPr="005B1A0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та благоустрою</w:t>
            </w:r>
            <w:r w:rsidRPr="005B1A06">
              <w:rPr>
                <w:rFonts w:ascii="Franklin Gothic Medium" w:hAnsi="Franklin Gothic Medium" w:cs="Franklin Gothic Medium"/>
                <w:sz w:val="28"/>
                <w:szCs w:val="28"/>
                <w:lang w:val="uk-UA" w:eastAsia="uk-UA"/>
              </w:rPr>
              <w:t xml:space="preserve"> </w:t>
            </w: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міської ради 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БУТ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Дмитро Валерійович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- заступник голови районної адміністрації міської ради по </w:t>
            </w:r>
            <w:proofErr w:type="spellStart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Хортицькому</w:t>
            </w:r>
            <w:proofErr w:type="spellEnd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району</w:t>
            </w: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БУШОВ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Андрій Анатолійович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- </w:t>
            </w:r>
            <w:proofErr w:type="spellStart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т.в.о</w:t>
            </w:r>
            <w:proofErr w:type="spellEnd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директора комунального підприємства «Управління капітального будівництва»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ГРЕК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Олександр Сергійович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- генеральний директор концерну «Міські теплові мережі»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30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ЗАІ</w:t>
            </w: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КА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Микола Юрійович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- начальник Запорізького </w:t>
            </w:r>
            <w:proofErr w:type="spellStart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міськрайонного</w:t>
            </w:r>
            <w:proofErr w:type="spellEnd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управління Головного управління ДСНС України у Запорізькій області (за згодою)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080"/>
              </w:tabs>
              <w:spacing w:after="0" w:line="30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ЗАКАЛЬСЬКИЙ</w:t>
            </w: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ab/>
              <w:t xml:space="preserve"> </w:t>
            </w:r>
          </w:p>
          <w:p w:rsidR="00DC3E59" w:rsidRPr="005B1A06" w:rsidRDefault="00DC3E59" w:rsidP="000749D7">
            <w:pPr>
              <w:tabs>
                <w:tab w:val="left" w:pos="4200"/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Віктор Олександрович</w:t>
            </w: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ab/>
              <w:t>-</w:t>
            </w: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ab/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- начальник управління з питань </w:t>
            </w:r>
            <w:proofErr w:type="spellStart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поперед-ження</w:t>
            </w:r>
            <w:proofErr w:type="spellEnd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надзвичайних ситуацій та цивільного захисту населення міської ради 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18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ЗОЛОТАРЬОВ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Гліб Анатолійович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- начальник управління з питань екологічної безпеки міської ради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18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КИРИЧЕНКО</w:t>
            </w:r>
          </w:p>
          <w:p w:rsidR="00DC3E59" w:rsidRPr="005B1A06" w:rsidRDefault="00DC3E59" w:rsidP="000749D7">
            <w:pPr>
              <w:tabs>
                <w:tab w:val="left" w:pos="418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Валерій Володимирович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- заступник голови районної адміністрації міської ради по </w:t>
            </w:r>
            <w:proofErr w:type="spellStart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Вознесенівському</w:t>
            </w:r>
            <w:proofErr w:type="spellEnd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району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5423"/>
              </w:tabs>
              <w:spacing w:after="0" w:line="300" w:lineRule="exact"/>
              <w:ind w:left="-108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КОЛОДІЙ </w:t>
            </w:r>
          </w:p>
          <w:p w:rsidR="00DC3E59" w:rsidRPr="005B1A06" w:rsidRDefault="00DC3E59" w:rsidP="000749D7">
            <w:pPr>
              <w:tabs>
                <w:tab w:val="left" w:pos="418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Оксана Василівна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- заступник голови районної адміністрації міської ради по Дніпровському району 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30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КРЯЖЕВСЬКИЙ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Сергій Вікторович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- начальник Запорізького відділення Публічного акціонерного товариства «</w:t>
            </w:r>
            <w:proofErr w:type="spellStart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Запоріжгаз</w:t>
            </w:r>
            <w:proofErr w:type="spellEnd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» (за згодою)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КУЛАК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Юрій Олександрович</w:t>
            </w:r>
          </w:p>
        </w:tc>
        <w:tc>
          <w:tcPr>
            <w:tcW w:w="5667" w:type="dxa"/>
          </w:tcPr>
          <w:p w:rsidR="00DC3E59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- заступник голови районної адміністрації міської ради по Заводському району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ЛИСЕНКО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Віталій Володимирович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- заступник начальника інспекції державного архітектурно-будівельного контролю міської ради</w:t>
            </w:r>
          </w:p>
          <w:p w:rsidR="00DC3E59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НАРИЖЕНКО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Олександр Олександрович 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- заступник голови районної адміністрації міської ради по </w:t>
            </w:r>
            <w:proofErr w:type="spellStart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Олександрівському</w:t>
            </w:r>
            <w:proofErr w:type="spellEnd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району 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НІКІФОРОВ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Олексій Вікторович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- генеральний директор комунального підприємства «Водоканал»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НІКОЛАЕНКО</w:t>
            </w:r>
          </w:p>
          <w:p w:rsidR="00DC3E59" w:rsidRPr="005B1A06" w:rsidRDefault="00DC3E59" w:rsidP="000749D7">
            <w:pPr>
              <w:tabs>
                <w:tab w:val="left" w:pos="5423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Олександр Олександрович 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- генеральний директор комунального підприємства «Наше місто»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ПАРХОМЕНКО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Дмитро Олександрович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- начальник комунального підприємства </w:t>
            </w:r>
            <w:r w:rsidRPr="005B1A0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«Експлуатаційне лінійне управління автомобільних шляхів»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ПОДОЛЯНЕЦЬ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Ігор Володимирович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- заступник голови районної адміністрації міської ради по </w:t>
            </w:r>
            <w:proofErr w:type="spellStart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Комунарському</w:t>
            </w:r>
            <w:proofErr w:type="spellEnd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району 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ПОЛЬОВИЙ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Сергій Якович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- директор департаменту з управління житлово-комунальним господарством міської ради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635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РУДЕНОК 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Олександр Павлович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- заступник голови районної адміністрації міської ради по Шевченківському району 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СКОЛИБОГ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Юлія Олександрівна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- начальник управління з питань земельних відносин міської ради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СОБОЛЄВ</w:t>
            </w:r>
          </w:p>
          <w:p w:rsidR="00DC3E59" w:rsidRPr="005B1A06" w:rsidRDefault="00DC3E59" w:rsidP="000749D7">
            <w:pPr>
              <w:keepNext/>
              <w:tabs>
                <w:tab w:val="left" w:pos="4200"/>
              </w:tabs>
              <w:spacing w:after="0"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Євген Віталійович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- директор Запорізьких міських електричних мереж Відкритого акціонерного товариства «</w:t>
            </w:r>
            <w:proofErr w:type="spellStart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Запоріжжяобленерго</w:t>
            </w:r>
            <w:proofErr w:type="spellEnd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» (за згодою)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C3E59" w:rsidRPr="005B1A06" w:rsidTr="000749D7">
        <w:tc>
          <w:tcPr>
            <w:tcW w:w="4114" w:type="dxa"/>
          </w:tcPr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ШОКАРЕВ</w:t>
            </w:r>
          </w:p>
          <w:p w:rsidR="00DC3E59" w:rsidRPr="005B1A06" w:rsidRDefault="00DC3E59" w:rsidP="000749D7">
            <w:pPr>
              <w:tabs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Віктор Семенович</w:t>
            </w:r>
          </w:p>
        </w:tc>
        <w:tc>
          <w:tcPr>
            <w:tcW w:w="5667" w:type="dxa"/>
          </w:tcPr>
          <w:p w:rsidR="00DC3E59" w:rsidRPr="005B1A06" w:rsidRDefault="00DC3E59" w:rsidP="000749D7">
            <w:pPr>
              <w:tabs>
                <w:tab w:val="left" w:pos="173"/>
                <w:tab w:val="left" w:pos="314"/>
                <w:tab w:val="left" w:pos="42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- директор Запорізького відділення </w:t>
            </w:r>
            <w:proofErr w:type="spellStart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Держав-ного</w:t>
            </w:r>
            <w:proofErr w:type="spellEnd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підприємства «Державний науково-дослідний інститут будівельних </w:t>
            </w:r>
            <w:proofErr w:type="spellStart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конструк-цій</w:t>
            </w:r>
            <w:proofErr w:type="spellEnd"/>
            <w:r w:rsidRPr="005B1A06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» (за згодою)</w:t>
            </w:r>
          </w:p>
        </w:tc>
      </w:tr>
    </w:tbl>
    <w:p w:rsidR="00DC3E59" w:rsidRPr="005B1A06" w:rsidRDefault="00DC3E59" w:rsidP="00DC3E59">
      <w:pPr>
        <w:tabs>
          <w:tab w:val="left" w:pos="5423"/>
        </w:tabs>
        <w:spacing w:after="0" w:line="240" w:lineRule="exact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DC3E59" w:rsidRPr="005B1A06" w:rsidRDefault="00DC3E59" w:rsidP="00DC3E59">
      <w:pPr>
        <w:tabs>
          <w:tab w:val="left" w:pos="5423"/>
        </w:tabs>
        <w:spacing w:after="0" w:line="240" w:lineRule="exact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DC3E59" w:rsidRPr="005B1A06" w:rsidRDefault="00DC3E59" w:rsidP="00DC3E59">
      <w:pPr>
        <w:tabs>
          <w:tab w:val="left" w:pos="5423"/>
        </w:tabs>
        <w:spacing w:after="0" w:line="240" w:lineRule="exact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5B1A06">
        <w:rPr>
          <w:rFonts w:ascii="Times New Roman" w:hAnsi="Times New Roman" w:cs="Times New Roman"/>
          <w:sz w:val="28"/>
          <w:szCs w:val="24"/>
          <w:lang w:val="uk-UA" w:eastAsia="ru-RU"/>
        </w:rPr>
        <w:t>Керуючий справами</w:t>
      </w:r>
    </w:p>
    <w:p w:rsidR="00DC3E59" w:rsidRPr="005B1A06" w:rsidRDefault="00DC3E59" w:rsidP="00DC3E59">
      <w:pPr>
        <w:tabs>
          <w:tab w:val="left" w:pos="7088"/>
        </w:tabs>
        <w:spacing w:after="0" w:line="240" w:lineRule="exact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5B1A06">
        <w:rPr>
          <w:rFonts w:ascii="Times New Roman" w:hAnsi="Times New Roman" w:cs="Times New Roman"/>
          <w:sz w:val="28"/>
          <w:szCs w:val="24"/>
          <w:lang w:val="uk-UA" w:eastAsia="ru-RU"/>
        </w:rPr>
        <w:t>виконкому ради</w:t>
      </w:r>
      <w:r w:rsidRPr="005B1A06">
        <w:rPr>
          <w:rFonts w:ascii="Times New Roman" w:hAnsi="Times New Roman" w:cs="Times New Roman"/>
          <w:sz w:val="28"/>
          <w:szCs w:val="24"/>
          <w:lang w:val="uk-UA" w:eastAsia="ru-RU"/>
        </w:rPr>
        <w:tab/>
        <w:t>Р.А.</w:t>
      </w:r>
      <w:proofErr w:type="spellStart"/>
      <w:r w:rsidRPr="005B1A06">
        <w:rPr>
          <w:rFonts w:ascii="Times New Roman" w:hAnsi="Times New Roman" w:cs="Times New Roman"/>
          <w:sz w:val="28"/>
          <w:szCs w:val="24"/>
          <w:lang w:val="uk-UA" w:eastAsia="ru-RU"/>
        </w:rPr>
        <w:t>Омельянович</w:t>
      </w:r>
      <w:proofErr w:type="spellEnd"/>
    </w:p>
    <w:p w:rsidR="00DC3E59" w:rsidRDefault="00DC3E59" w:rsidP="00DC3E5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DC3E59" w:rsidRDefault="00DC3E59" w:rsidP="00DC3E5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DC3E59" w:rsidRDefault="00DC3E59" w:rsidP="00DC3E5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</w:p>
    <w:p w:rsidR="00CA66B9" w:rsidRPr="00DC3E59" w:rsidRDefault="00CA66B9">
      <w:pPr>
        <w:rPr>
          <w:lang w:val="uk-UA"/>
        </w:rPr>
      </w:pPr>
    </w:p>
    <w:sectPr w:rsidR="00CA66B9" w:rsidRPr="00DC3E59" w:rsidSect="00944B1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3E59"/>
    <w:rsid w:val="00055123"/>
    <w:rsid w:val="001E0874"/>
    <w:rsid w:val="0021435F"/>
    <w:rsid w:val="002348A3"/>
    <w:rsid w:val="00265F16"/>
    <w:rsid w:val="005620AE"/>
    <w:rsid w:val="00663BAA"/>
    <w:rsid w:val="00944B13"/>
    <w:rsid w:val="00AE59EA"/>
    <w:rsid w:val="00BF0EAD"/>
    <w:rsid w:val="00CA66B9"/>
    <w:rsid w:val="00DC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59"/>
    <w:pPr>
      <w:spacing w:after="200" w:line="276" w:lineRule="auto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2017-10-12T07:52:00Z</dcterms:created>
  <dcterms:modified xsi:type="dcterms:W3CDTF">2017-10-12T07:52:00Z</dcterms:modified>
</cp:coreProperties>
</file>