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Default="00F67E77" w:rsidP="00F67E77">
      <w:pPr>
        <w:spacing w:line="240" w:lineRule="exact"/>
        <w:ind w:left="10980"/>
        <w:rPr>
          <w:sz w:val="28"/>
          <w:szCs w:val="28"/>
          <w:lang w:val="uk-UA"/>
        </w:rPr>
      </w:pPr>
      <w:r w:rsidRPr="00EB65A9">
        <w:rPr>
          <w:sz w:val="28"/>
          <w:szCs w:val="28"/>
          <w:lang w:val="uk-UA"/>
        </w:rPr>
        <w:t>Додаток                                                                                                                                                           до рішення виконавчого                                                                                                                                              комітету міської ради                                                                                                                                                 __________№________</w:t>
      </w:r>
    </w:p>
    <w:p w:rsidR="00F67E77" w:rsidRDefault="00F67E77" w:rsidP="00F67E77">
      <w:pPr>
        <w:spacing w:line="240" w:lineRule="exact"/>
        <w:jc w:val="center"/>
        <w:rPr>
          <w:sz w:val="28"/>
          <w:szCs w:val="28"/>
          <w:lang w:val="uk-UA"/>
        </w:rPr>
      </w:pPr>
    </w:p>
    <w:p w:rsidR="00F67E77" w:rsidRDefault="00F67E77" w:rsidP="00F67E77">
      <w:pPr>
        <w:spacing w:line="240" w:lineRule="exact"/>
        <w:jc w:val="center"/>
        <w:rPr>
          <w:sz w:val="28"/>
          <w:szCs w:val="28"/>
          <w:lang w:val="uk-UA"/>
        </w:rPr>
      </w:pPr>
    </w:p>
    <w:p w:rsidR="00F67E77" w:rsidRDefault="00F67E77" w:rsidP="00F67E77">
      <w:pPr>
        <w:spacing w:line="240" w:lineRule="exact"/>
        <w:jc w:val="center"/>
        <w:rPr>
          <w:sz w:val="28"/>
          <w:szCs w:val="28"/>
          <w:lang w:val="uk-UA"/>
        </w:rPr>
      </w:pPr>
    </w:p>
    <w:p w:rsidR="00F67E77" w:rsidRPr="00EB65A9" w:rsidRDefault="00F67E77" w:rsidP="00F67E77">
      <w:pPr>
        <w:spacing w:line="240" w:lineRule="exact"/>
        <w:jc w:val="center"/>
        <w:rPr>
          <w:sz w:val="28"/>
          <w:szCs w:val="28"/>
          <w:lang w:val="uk-UA"/>
        </w:rPr>
      </w:pPr>
      <w:r w:rsidRPr="00EB65A9">
        <w:rPr>
          <w:sz w:val="28"/>
          <w:szCs w:val="28"/>
          <w:lang w:val="uk-UA"/>
        </w:rPr>
        <w:t xml:space="preserve">Список сімей, яким надається житлова площа </w:t>
      </w:r>
    </w:p>
    <w:p w:rsidR="00F67E77" w:rsidRDefault="00F67E77" w:rsidP="00F67E77">
      <w:pPr>
        <w:spacing w:line="240" w:lineRule="exact"/>
        <w:jc w:val="center"/>
        <w:rPr>
          <w:sz w:val="28"/>
          <w:szCs w:val="28"/>
          <w:lang w:val="uk-UA"/>
        </w:rPr>
      </w:pPr>
      <w:r w:rsidRPr="00EB65A9">
        <w:rPr>
          <w:sz w:val="28"/>
          <w:szCs w:val="28"/>
          <w:lang w:val="uk-UA"/>
        </w:rPr>
        <w:t xml:space="preserve">в гуртожитках які є власністю територіальної громади міста </w:t>
      </w:r>
      <w:proofErr w:type="spellStart"/>
      <w:r w:rsidRPr="00EB65A9">
        <w:rPr>
          <w:sz w:val="28"/>
          <w:szCs w:val="28"/>
          <w:lang w:val="uk-UA"/>
        </w:rPr>
        <w:t>м.Запоріжжя</w:t>
      </w:r>
      <w:proofErr w:type="spellEnd"/>
    </w:p>
    <w:p w:rsidR="00F67E77" w:rsidRDefault="00F67E77" w:rsidP="00F67E77">
      <w:pPr>
        <w:spacing w:line="240" w:lineRule="exact"/>
        <w:jc w:val="center"/>
        <w:rPr>
          <w:sz w:val="28"/>
          <w:szCs w:val="28"/>
          <w:lang w:val="uk-UA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3461"/>
        <w:gridCol w:w="2992"/>
        <w:gridCol w:w="2678"/>
        <w:gridCol w:w="2835"/>
      </w:tblGrid>
      <w:tr w:rsidR="00F67E77" w:rsidRPr="00BD42F9" w:rsidTr="00CE4ABC">
        <w:trPr>
          <w:trHeight w:val="1071"/>
        </w:trPr>
        <w:tc>
          <w:tcPr>
            <w:tcW w:w="540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340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 xml:space="preserve">ПІБ особи,     якій надається житлова площа </w:t>
            </w:r>
          </w:p>
        </w:tc>
        <w:tc>
          <w:tcPr>
            <w:tcW w:w="3461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BD42F9">
              <w:rPr>
                <w:bCs/>
                <w:sz w:val="28"/>
                <w:szCs w:val="28"/>
                <w:lang w:val="uk-UA" w:eastAsia="ru-RU"/>
              </w:rPr>
              <w:t xml:space="preserve">Склад сім’ї, ПІБ, </w:t>
            </w:r>
          </w:p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bCs/>
                <w:sz w:val="28"/>
                <w:szCs w:val="28"/>
                <w:lang w:val="uk-UA" w:eastAsia="ru-RU"/>
              </w:rPr>
              <w:t>родині відносини</w:t>
            </w:r>
          </w:p>
        </w:tc>
        <w:tc>
          <w:tcPr>
            <w:tcW w:w="2992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 xml:space="preserve">Адреса </w:t>
            </w:r>
          </w:p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гуртожитку</w:t>
            </w:r>
          </w:p>
        </w:tc>
        <w:tc>
          <w:tcPr>
            <w:tcW w:w="2678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Характеристика житлової площі, яка надається (кількість кімнат, площа, ліжко-місце)</w:t>
            </w:r>
          </w:p>
        </w:tc>
        <w:tc>
          <w:tcPr>
            <w:tcW w:w="2835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 xml:space="preserve">Категорії </w:t>
            </w:r>
          </w:p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та пільги</w:t>
            </w:r>
          </w:p>
        </w:tc>
      </w:tr>
      <w:tr w:rsidR="00F67E77" w:rsidRPr="00BD42F9" w:rsidTr="00CE4ABC">
        <w:tc>
          <w:tcPr>
            <w:tcW w:w="540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61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BD42F9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992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78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>6</w:t>
            </w:r>
          </w:p>
        </w:tc>
      </w:tr>
      <w:tr w:rsidR="00F67E77" w:rsidRPr="00BD42F9" w:rsidTr="00CE4ABC">
        <w:tc>
          <w:tcPr>
            <w:tcW w:w="540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Руденко 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Дмитро Васильович, 1973р.н.</w:t>
            </w:r>
          </w:p>
        </w:tc>
        <w:tc>
          <w:tcPr>
            <w:tcW w:w="3461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2992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вул.Незалежної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України, буд.45 кім.71</w:t>
            </w:r>
          </w:p>
        </w:tc>
        <w:tc>
          <w:tcPr>
            <w:tcW w:w="2678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 w:rsidRPr="00BD42F9">
              <w:rPr>
                <w:sz w:val="28"/>
                <w:szCs w:val="28"/>
                <w:lang w:val="uk-UA"/>
              </w:rPr>
              <w:t xml:space="preserve">кімната </w:t>
            </w:r>
            <w:r>
              <w:rPr>
                <w:sz w:val="28"/>
                <w:szCs w:val="28"/>
                <w:lang w:val="uk-UA"/>
              </w:rPr>
              <w:t xml:space="preserve">житловою площею 17,5 </w:t>
            </w:r>
            <w:proofErr w:type="spellStart"/>
            <w:r w:rsidRPr="00BD42F9"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Запоріжрем</w:t>
            </w:r>
            <w:proofErr w:type="spellEnd"/>
            <w:r w:rsidRPr="009F0C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сервіс» слюсар-сан</w:t>
            </w:r>
            <w:r w:rsidRPr="009F0C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технік. Перебуває на квартирному обліку в РА ЗМР по Вознесе</w:t>
            </w:r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з 29.12.2007.</w:t>
            </w:r>
          </w:p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7E77" w:rsidRPr="00BD42F9" w:rsidTr="00CE4ABC">
        <w:tc>
          <w:tcPr>
            <w:tcW w:w="5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Шаварська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Вікторівна, 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1983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1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син – </w:t>
            </w: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Шаварський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Ярослав Ігорович, 2014р.н.</w:t>
            </w:r>
          </w:p>
        </w:tc>
        <w:tc>
          <w:tcPr>
            <w:tcW w:w="2992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вул.Українська</w:t>
            </w:r>
            <w:proofErr w:type="spellEnd"/>
            <w:r>
              <w:rPr>
                <w:sz w:val="28"/>
                <w:szCs w:val="28"/>
                <w:lang w:val="uk-UA"/>
              </w:rPr>
              <w:t>, буд.4 кім.113</w:t>
            </w:r>
          </w:p>
        </w:tc>
        <w:tc>
          <w:tcPr>
            <w:tcW w:w="2678" w:type="dxa"/>
            <w:shd w:val="clear" w:color="auto" w:fill="auto"/>
          </w:tcPr>
          <w:p w:rsidR="00F67E77" w:rsidRPr="00BD42F9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кімната житловою площею 12,5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в особисте </w:t>
            </w:r>
            <w:proofErr w:type="spellStart"/>
            <w:r>
              <w:rPr>
                <w:sz w:val="28"/>
                <w:szCs w:val="28"/>
                <w:lang w:val="uk-UA"/>
              </w:rPr>
              <w:t>користу</w:t>
            </w:r>
            <w:proofErr w:type="spellEnd"/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Одинока мати. Пере</w:t>
            </w:r>
            <w:r w:rsidRPr="009F0C4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uk-UA"/>
              </w:rPr>
              <w:t>буває на квартир</w:t>
            </w:r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обліку в РА ЗМР по </w:t>
            </w:r>
            <w:proofErr w:type="spellStart"/>
            <w:r>
              <w:rPr>
                <w:sz w:val="28"/>
                <w:szCs w:val="28"/>
                <w:lang w:val="uk-UA"/>
              </w:rPr>
              <w:t>Олексан</w:t>
            </w:r>
            <w:proofErr w:type="spellEnd"/>
            <w:r w:rsidRPr="00D15EA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дрівському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з 15.08.2017.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7E77" w:rsidRPr="00BD42F9" w:rsidTr="00CE4ABC">
        <w:tc>
          <w:tcPr>
            <w:tcW w:w="5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Михальчук 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Алла 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Петрівна, </w:t>
            </w:r>
          </w:p>
          <w:p w:rsidR="00F67E77" w:rsidRPr="00B55A79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1978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461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чоловік – </w:t>
            </w: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Пятак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Сергій Дмитрович, 1986 </w:t>
            </w: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>.,</w:t>
            </w:r>
          </w:p>
          <w:p w:rsidR="00F67E77" w:rsidRPr="00B55A79" w:rsidRDefault="00F67E77" w:rsidP="00CE4ABC">
            <w:pPr>
              <w:tabs>
                <w:tab w:val="left" w:pos="7020"/>
              </w:tabs>
              <w:spacing w:line="240" w:lineRule="exact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дочка – Михальчук Анастасія Сергіївна,    2014 </w:t>
            </w: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992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вул.Незалежної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України, буд.45 кім.97</w:t>
            </w:r>
          </w:p>
        </w:tc>
        <w:tc>
          <w:tcPr>
            <w:tcW w:w="2678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дві кімнати </w:t>
            </w:r>
            <w:proofErr w:type="spellStart"/>
            <w:r>
              <w:rPr>
                <w:sz w:val="28"/>
                <w:szCs w:val="28"/>
                <w:lang w:val="uk-UA"/>
              </w:rPr>
              <w:t>житло-вою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площею 34,1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Інвалід з дитинства. Перебуває на квар</w:t>
            </w:r>
            <w:r w:rsidRPr="00D15EA1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тирному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обліку в РА ЗМР по </w:t>
            </w:r>
            <w:proofErr w:type="spellStart"/>
            <w:r>
              <w:rPr>
                <w:sz w:val="28"/>
                <w:szCs w:val="28"/>
                <w:lang w:val="uk-UA"/>
              </w:rPr>
              <w:t>Вознесе-нівському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 з 20.09.2017.</w:t>
            </w:r>
            <w:r w:rsidRPr="009F0C4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Малоза</w:t>
            </w:r>
            <w:proofErr w:type="spellEnd"/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безпечена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сімʼя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67E77" w:rsidRPr="00E0389B" w:rsidRDefault="00F67E77" w:rsidP="00F67E77">
      <w:pPr>
        <w:jc w:val="center"/>
        <w:rPr>
          <w:lang w:val="uk-UA"/>
        </w:rPr>
      </w:pPr>
      <w:r>
        <w:br w:type="page"/>
      </w:r>
      <w:r>
        <w:rPr>
          <w:lang w:val="uk-UA"/>
        </w:rPr>
        <w:lastRenderedPageBreak/>
        <w:t>2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3319"/>
        <w:gridCol w:w="3119"/>
        <w:gridCol w:w="2551"/>
        <w:gridCol w:w="2977"/>
      </w:tblGrid>
      <w:tr w:rsidR="00F67E77" w:rsidRPr="00BD42F9" w:rsidTr="00CE4ABC">
        <w:tc>
          <w:tcPr>
            <w:tcW w:w="5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19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67E77" w:rsidRPr="00BD42F9" w:rsidTr="00CE4ABC">
        <w:tc>
          <w:tcPr>
            <w:tcW w:w="5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Бончик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Володимирович,</w:t>
            </w:r>
          </w:p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1992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9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вул.Незалежної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України, буд.45 кім.49</w:t>
            </w:r>
          </w:p>
        </w:tc>
        <w:tc>
          <w:tcPr>
            <w:tcW w:w="2551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кімната житловою площею 9,4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загальною 16,2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ЗКУ «</w:t>
            </w:r>
            <w:proofErr w:type="spellStart"/>
            <w:r>
              <w:rPr>
                <w:sz w:val="28"/>
                <w:szCs w:val="28"/>
                <w:lang w:val="uk-UA"/>
              </w:rPr>
              <w:t>Автогоспцентр</w:t>
            </w:r>
            <w:proofErr w:type="spellEnd"/>
            <w:r>
              <w:rPr>
                <w:sz w:val="28"/>
                <w:szCs w:val="28"/>
                <w:lang w:val="uk-UA"/>
              </w:rPr>
              <w:t>», водій.</w:t>
            </w:r>
          </w:p>
        </w:tc>
      </w:tr>
      <w:tr w:rsidR="00F67E77" w:rsidRPr="00BD42F9" w:rsidTr="00CE4ABC">
        <w:tc>
          <w:tcPr>
            <w:tcW w:w="5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Лазаренко Олександр Миколайович, 1989 </w:t>
            </w:r>
            <w:proofErr w:type="spellStart"/>
            <w:r>
              <w:rPr>
                <w:sz w:val="28"/>
                <w:szCs w:val="28"/>
                <w:lang w:val="uk-UA"/>
              </w:rPr>
              <w:t>р.н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319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jc w:val="center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вул.Незалежної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України, буд.80а кім.54</w:t>
            </w:r>
          </w:p>
        </w:tc>
        <w:tc>
          <w:tcPr>
            <w:tcW w:w="2551" w:type="dxa"/>
            <w:shd w:val="clear" w:color="auto" w:fill="auto"/>
          </w:tcPr>
          <w:p w:rsidR="00F67E77" w:rsidRDefault="00F67E77" w:rsidP="00CE4ABC">
            <w:pPr>
              <w:tabs>
                <w:tab w:val="left" w:pos="7020"/>
              </w:tabs>
              <w:spacing w:line="240" w:lineRule="exac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ліжко-місце в кім</w:t>
            </w:r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наті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житловою площею 9,72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за фактом </w:t>
            </w:r>
            <w:proofErr w:type="spellStart"/>
            <w:r>
              <w:rPr>
                <w:sz w:val="28"/>
                <w:szCs w:val="28"/>
                <w:lang w:val="uk-UA"/>
              </w:rPr>
              <w:t>прожи</w:t>
            </w:r>
            <w:proofErr w:type="spellEnd"/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F67E77" w:rsidRPr="009F0C40" w:rsidRDefault="00F67E77" w:rsidP="00CE4ABC">
            <w:pPr>
              <w:tabs>
                <w:tab w:val="left" w:pos="7020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ПАТ «Запорізький </w:t>
            </w:r>
            <w:proofErr w:type="spellStart"/>
            <w:r>
              <w:rPr>
                <w:sz w:val="28"/>
                <w:szCs w:val="28"/>
                <w:lang w:val="uk-UA"/>
              </w:rPr>
              <w:t>ме</w:t>
            </w:r>
            <w:proofErr w:type="spellEnd"/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талургійний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комбінат «Запоріжсталь», </w:t>
            </w:r>
            <w:proofErr w:type="spellStart"/>
            <w:r>
              <w:rPr>
                <w:sz w:val="28"/>
                <w:szCs w:val="28"/>
                <w:lang w:val="uk-UA"/>
              </w:rPr>
              <w:t>ма</w:t>
            </w:r>
            <w:proofErr w:type="spellEnd"/>
            <w:r w:rsidRPr="009F0C40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шиніст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крану</w:t>
            </w:r>
            <w:r w:rsidRPr="009F0C40">
              <w:rPr>
                <w:sz w:val="28"/>
                <w:szCs w:val="28"/>
              </w:rPr>
              <w:t>/</w:t>
            </w:r>
          </w:p>
        </w:tc>
      </w:tr>
    </w:tbl>
    <w:p w:rsidR="00F67E77" w:rsidRDefault="00F67E77" w:rsidP="00F67E77">
      <w:pPr>
        <w:tabs>
          <w:tab w:val="left" w:pos="7020"/>
        </w:tabs>
        <w:spacing w:line="240" w:lineRule="exact"/>
        <w:jc w:val="center"/>
        <w:rPr>
          <w:sz w:val="28"/>
          <w:szCs w:val="28"/>
          <w:lang w:val="uk-UA"/>
        </w:rPr>
      </w:pPr>
    </w:p>
    <w:p w:rsidR="00F67E77" w:rsidRPr="00D614E0" w:rsidRDefault="00F67E77" w:rsidP="00F67E77">
      <w:pPr>
        <w:rPr>
          <w:sz w:val="24"/>
          <w:szCs w:val="24"/>
          <w:lang w:val="uk-UA"/>
        </w:rPr>
      </w:pPr>
    </w:p>
    <w:p w:rsidR="00F67E77" w:rsidRDefault="00F67E77" w:rsidP="00F67E77">
      <w:pPr>
        <w:spacing w:line="240" w:lineRule="exact"/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Pr="0058767C">
        <w:rPr>
          <w:sz w:val="28"/>
          <w:szCs w:val="28"/>
          <w:lang w:val="uk-UA"/>
        </w:rPr>
        <w:t xml:space="preserve"> справами </w:t>
      </w:r>
    </w:p>
    <w:p w:rsidR="00F67E77" w:rsidRDefault="00F67E77" w:rsidP="00F67E77">
      <w:pPr>
        <w:spacing w:line="240" w:lineRule="exact"/>
        <w:ind w:firstLine="142"/>
        <w:rPr>
          <w:sz w:val="28"/>
          <w:szCs w:val="28"/>
          <w:lang w:val="uk-UA"/>
        </w:rPr>
      </w:pPr>
      <w:r w:rsidRPr="0058767C">
        <w:rPr>
          <w:sz w:val="28"/>
          <w:szCs w:val="28"/>
          <w:lang w:val="uk-UA"/>
        </w:rPr>
        <w:t>виконкому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Р.А.</w:t>
      </w:r>
      <w:proofErr w:type="spellStart"/>
      <w:r>
        <w:rPr>
          <w:sz w:val="28"/>
          <w:szCs w:val="28"/>
          <w:lang w:val="uk-UA"/>
        </w:rPr>
        <w:t>Омельянович</w:t>
      </w:r>
      <w:proofErr w:type="spellEnd"/>
    </w:p>
    <w:p w:rsidR="00F67E77" w:rsidRPr="007573E5" w:rsidRDefault="00F67E77" w:rsidP="00F67E77">
      <w:pPr>
        <w:tabs>
          <w:tab w:val="left" w:pos="7020"/>
        </w:tabs>
        <w:jc w:val="both"/>
        <w:rPr>
          <w:lang w:val="uk-UA"/>
        </w:rPr>
      </w:pPr>
    </w:p>
    <w:p w:rsidR="00CA66B9" w:rsidRPr="00F67E77" w:rsidRDefault="00CA66B9">
      <w:pPr>
        <w:rPr>
          <w:lang w:val="uk-UA"/>
        </w:rPr>
      </w:pPr>
    </w:p>
    <w:sectPr w:rsidR="00CA66B9" w:rsidRPr="00F67E77" w:rsidSect="00F67E77">
      <w:pgSz w:w="16838" w:h="11906" w:orient="landscape"/>
      <w:pgMar w:top="1701" w:right="1134" w:bottom="567" w:left="7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67E77"/>
    <w:rsid w:val="00055123"/>
    <w:rsid w:val="001E0874"/>
    <w:rsid w:val="0021435F"/>
    <w:rsid w:val="002348A3"/>
    <w:rsid w:val="005620AE"/>
    <w:rsid w:val="00663BAA"/>
    <w:rsid w:val="00944B13"/>
    <w:rsid w:val="00AE59EA"/>
    <w:rsid w:val="00BF0EAD"/>
    <w:rsid w:val="00C04525"/>
    <w:rsid w:val="00CA66B9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77"/>
    <w:rPr>
      <w:rFonts w:eastAsia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2017-10-27T07:37:00Z</dcterms:created>
  <dcterms:modified xsi:type="dcterms:W3CDTF">2017-10-27T07:37:00Z</dcterms:modified>
</cp:coreProperties>
</file>