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A6F" w:rsidRPr="00C5773F" w:rsidRDefault="00005A6F" w:rsidP="00005A6F">
      <w:pPr>
        <w:widowControl w:val="0"/>
        <w:autoSpaceDE w:val="0"/>
        <w:autoSpaceDN w:val="0"/>
        <w:adjustRightInd w:val="0"/>
        <w:spacing w:after="200" w:line="360" w:lineRule="auto"/>
        <w:ind w:left="709" w:hanging="709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5773F">
        <w:rPr>
          <w:rFonts w:ascii="Times New Roman" w:hAnsi="Times New Roman"/>
          <w:b/>
          <w:bCs/>
          <w:sz w:val="28"/>
          <w:szCs w:val="28"/>
          <w:lang w:val="uk-UA"/>
        </w:rPr>
        <w:t>ПРОЕКТ</w:t>
      </w:r>
    </w:p>
    <w:p w:rsidR="00005A6F" w:rsidRPr="00C5773F" w:rsidRDefault="00005A6F" w:rsidP="00005A6F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5773F">
        <w:rPr>
          <w:rFonts w:ascii="Times New Roman" w:hAnsi="Times New Roman"/>
          <w:b/>
          <w:bCs/>
          <w:sz w:val="28"/>
          <w:szCs w:val="28"/>
          <w:lang w:val="uk-UA"/>
        </w:rPr>
        <w:t>ПОРЯДОК ДЕННИЙ</w:t>
      </w:r>
    </w:p>
    <w:p w:rsidR="00005A6F" w:rsidRPr="00C5773F" w:rsidRDefault="00005A6F" w:rsidP="00005A6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два</w:t>
      </w:r>
      <w:r w:rsidRPr="00C5773F">
        <w:rPr>
          <w:rFonts w:ascii="Times New Roman" w:hAnsi="Times New Roman"/>
          <w:sz w:val="28"/>
          <w:szCs w:val="28"/>
          <w:lang w:val="uk-UA"/>
        </w:rPr>
        <w:t>дцят</w:t>
      </w:r>
      <w:r>
        <w:rPr>
          <w:rFonts w:ascii="Times New Roman" w:hAnsi="Times New Roman"/>
          <w:sz w:val="28"/>
          <w:szCs w:val="28"/>
          <w:lang w:val="uk-UA"/>
        </w:rPr>
        <w:t>ь першої</w:t>
      </w:r>
      <w:r w:rsidRPr="00C5773F">
        <w:rPr>
          <w:rFonts w:ascii="Times New Roman" w:hAnsi="Times New Roman"/>
          <w:sz w:val="28"/>
          <w:szCs w:val="28"/>
          <w:lang w:val="uk-UA"/>
        </w:rPr>
        <w:t xml:space="preserve"> сесії міської ради</w:t>
      </w:r>
    </w:p>
    <w:p w:rsidR="00005A6F" w:rsidRPr="00C5773F" w:rsidRDefault="00005A6F" w:rsidP="00005A6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5773F">
        <w:rPr>
          <w:rFonts w:ascii="Times New Roman" w:hAnsi="Times New Roman"/>
          <w:sz w:val="28"/>
          <w:szCs w:val="28"/>
          <w:lang w:val="uk-UA"/>
        </w:rPr>
        <w:t>сьомого скликання</w:t>
      </w:r>
    </w:p>
    <w:p w:rsidR="00005A6F" w:rsidRDefault="00005A6F" w:rsidP="00005A6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Pr="00C5773F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C5773F">
        <w:rPr>
          <w:rFonts w:ascii="Times New Roman" w:hAnsi="Times New Roman"/>
          <w:sz w:val="28"/>
          <w:szCs w:val="28"/>
          <w:lang w:val="uk-UA"/>
        </w:rPr>
        <w:t>.2017</w:t>
      </w:r>
    </w:p>
    <w:p w:rsidR="00005A6F" w:rsidRDefault="00005A6F" w:rsidP="00005A6F">
      <w:pPr>
        <w:pStyle w:val="a3"/>
        <w:widowControl w:val="0"/>
        <w:numPr>
          <w:ilvl w:val="0"/>
          <w:numId w:val="1"/>
        </w:numPr>
        <w:tabs>
          <w:tab w:val="left" w:pos="728"/>
        </w:tabs>
        <w:autoSpaceDE w:val="0"/>
        <w:autoSpaceDN w:val="0"/>
        <w:adjustRightInd w:val="0"/>
        <w:spacing w:after="120" w:line="240" w:lineRule="auto"/>
        <w:ind w:hanging="72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136763">
        <w:rPr>
          <w:rFonts w:ascii="Times New Roman" w:hAnsi="Times New Roman"/>
          <w:sz w:val="28"/>
          <w:szCs w:val="28"/>
          <w:lang w:val="uk-UA"/>
        </w:rPr>
        <w:t xml:space="preserve">Про секретаріат </w:t>
      </w:r>
      <w:r>
        <w:rPr>
          <w:rFonts w:ascii="Times New Roman" w:hAnsi="Times New Roman"/>
          <w:sz w:val="28"/>
          <w:szCs w:val="28"/>
          <w:lang w:val="uk-UA"/>
        </w:rPr>
        <w:t>два</w:t>
      </w:r>
      <w:r w:rsidRPr="00C5773F">
        <w:rPr>
          <w:rFonts w:ascii="Times New Roman" w:hAnsi="Times New Roman"/>
          <w:sz w:val="28"/>
          <w:szCs w:val="28"/>
          <w:lang w:val="uk-UA"/>
        </w:rPr>
        <w:t>дцят</w:t>
      </w:r>
      <w:r>
        <w:rPr>
          <w:rFonts w:ascii="Times New Roman" w:hAnsi="Times New Roman"/>
          <w:sz w:val="28"/>
          <w:szCs w:val="28"/>
          <w:lang w:val="uk-UA"/>
        </w:rPr>
        <w:t>ь першої</w:t>
      </w:r>
      <w:r w:rsidRPr="00C577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6763">
        <w:rPr>
          <w:rFonts w:ascii="Times New Roman" w:hAnsi="Times New Roman"/>
          <w:sz w:val="28"/>
          <w:szCs w:val="28"/>
          <w:lang w:val="uk-UA"/>
        </w:rPr>
        <w:t>сесії міської ради.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5A6F" w:rsidRPr="00136763" w:rsidRDefault="00005A6F" w:rsidP="00005A6F">
      <w:pPr>
        <w:pStyle w:val="a3"/>
        <w:widowControl w:val="0"/>
        <w:numPr>
          <w:ilvl w:val="0"/>
          <w:numId w:val="1"/>
        </w:numPr>
        <w:tabs>
          <w:tab w:val="left" w:pos="728"/>
        </w:tabs>
        <w:autoSpaceDE w:val="0"/>
        <w:autoSpaceDN w:val="0"/>
        <w:adjustRightInd w:val="0"/>
        <w:spacing w:after="120" w:line="240" w:lineRule="auto"/>
        <w:ind w:hanging="72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136763">
        <w:rPr>
          <w:rFonts w:ascii="Times New Roman" w:hAnsi="Times New Roman"/>
          <w:sz w:val="28"/>
          <w:szCs w:val="28"/>
          <w:lang w:val="uk-UA"/>
        </w:rPr>
        <w:t xml:space="preserve">Про лічильну комісію </w:t>
      </w:r>
      <w:r>
        <w:rPr>
          <w:rFonts w:ascii="Times New Roman" w:hAnsi="Times New Roman"/>
          <w:sz w:val="28"/>
          <w:szCs w:val="28"/>
          <w:lang w:val="uk-UA"/>
        </w:rPr>
        <w:t>два</w:t>
      </w:r>
      <w:r w:rsidRPr="00C5773F">
        <w:rPr>
          <w:rFonts w:ascii="Times New Roman" w:hAnsi="Times New Roman"/>
          <w:sz w:val="28"/>
          <w:szCs w:val="28"/>
          <w:lang w:val="uk-UA"/>
        </w:rPr>
        <w:t>дцят</w:t>
      </w:r>
      <w:r>
        <w:rPr>
          <w:rFonts w:ascii="Times New Roman" w:hAnsi="Times New Roman"/>
          <w:sz w:val="28"/>
          <w:szCs w:val="28"/>
          <w:lang w:val="uk-UA"/>
        </w:rPr>
        <w:t>ь першої</w:t>
      </w:r>
      <w:r w:rsidRPr="00C577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6763">
        <w:rPr>
          <w:rFonts w:ascii="Times New Roman" w:hAnsi="Times New Roman"/>
          <w:sz w:val="28"/>
          <w:szCs w:val="28"/>
          <w:lang w:val="uk-UA"/>
        </w:rPr>
        <w:t>сесії міської ради.</w:t>
      </w:r>
    </w:p>
    <w:p w:rsidR="00005A6F" w:rsidRPr="00136763" w:rsidRDefault="00005A6F" w:rsidP="00005A6F">
      <w:pPr>
        <w:pStyle w:val="a3"/>
        <w:widowControl w:val="0"/>
        <w:numPr>
          <w:ilvl w:val="0"/>
          <w:numId w:val="1"/>
        </w:numPr>
        <w:tabs>
          <w:tab w:val="left" w:pos="728"/>
        </w:tabs>
        <w:autoSpaceDE w:val="0"/>
        <w:autoSpaceDN w:val="0"/>
        <w:adjustRightInd w:val="0"/>
        <w:spacing w:after="120" w:line="240" w:lineRule="auto"/>
        <w:ind w:hanging="72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136763">
        <w:rPr>
          <w:rFonts w:ascii="Times New Roman" w:hAnsi="Times New Roman"/>
          <w:sz w:val="28"/>
          <w:szCs w:val="28"/>
          <w:lang w:val="uk-UA"/>
        </w:rPr>
        <w:t xml:space="preserve">Про редакційну комісію </w:t>
      </w:r>
      <w:r>
        <w:rPr>
          <w:rFonts w:ascii="Times New Roman" w:hAnsi="Times New Roman"/>
          <w:sz w:val="28"/>
          <w:szCs w:val="28"/>
          <w:lang w:val="uk-UA"/>
        </w:rPr>
        <w:t>два</w:t>
      </w:r>
      <w:r w:rsidRPr="00C5773F">
        <w:rPr>
          <w:rFonts w:ascii="Times New Roman" w:hAnsi="Times New Roman"/>
          <w:sz w:val="28"/>
          <w:szCs w:val="28"/>
          <w:lang w:val="uk-UA"/>
        </w:rPr>
        <w:t>дцят</w:t>
      </w:r>
      <w:r>
        <w:rPr>
          <w:rFonts w:ascii="Times New Roman" w:hAnsi="Times New Roman"/>
          <w:sz w:val="28"/>
          <w:szCs w:val="28"/>
          <w:lang w:val="uk-UA"/>
        </w:rPr>
        <w:t>ь першої</w:t>
      </w:r>
      <w:r w:rsidRPr="00C577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6763">
        <w:rPr>
          <w:rFonts w:ascii="Times New Roman" w:hAnsi="Times New Roman"/>
          <w:sz w:val="28"/>
          <w:szCs w:val="28"/>
          <w:lang w:val="uk-UA"/>
        </w:rPr>
        <w:t>сесії міської ради.</w:t>
      </w:r>
    </w:p>
    <w:p w:rsidR="00005A6F" w:rsidRPr="00852C68" w:rsidRDefault="00005A6F" w:rsidP="00005A6F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852C6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52C68">
        <w:rPr>
          <w:rFonts w:ascii="Times New Roman" w:hAnsi="Times New Roman"/>
          <w:sz w:val="28"/>
          <w:szCs w:val="28"/>
          <w:lang w:val="uk-UA"/>
        </w:rPr>
        <w:t>Про внесення змін до Міської комплексної програми соціального захисту населення міста Запоріжжя на 2016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852C68">
        <w:rPr>
          <w:rFonts w:ascii="Times New Roman" w:hAnsi="Times New Roman"/>
          <w:sz w:val="28"/>
          <w:szCs w:val="28"/>
          <w:lang w:val="uk-UA"/>
        </w:rPr>
        <w:t>2018 роки, затвердженої рішенням міської ради від 25.12.2015 №9 (зі змінами)</w:t>
      </w:r>
      <w:r w:rsidR="004F5814">
        <w:rPr>
          <w:rFonts w:ascii="Times New Roman" w:hAnsi="Times New Roman"/>
          <w:sz w:val="28"/>
          <w:szCs w:val="28"/>
          <w:lang w:val="uk-UA"/>
        </w:rPr>
        <w:t xml:space="preserve"> (ПРОЕКТ №4)</w:t>
      </w:r>
      <w:r w:rsidR="00686A55">
        <w:rPr>
          <w:rFonts w:ascii="Times New Roman" w:hAnsi="Times New Roman"/>
          <w:sz w:val="28"/>
          <w:szCs w:val="28"/>
          <w:lang w:val="uk-UA"/>
        </w:rPr>
        <w:t xml:space="preserve"> (варіант 2)</w:t>
      </w:r>
      <w:r w:rsidRPr="00852C68">
        <w:rPr>
          <w:rFonts w:ascii="Times New Roman" w:hAnsi="Times New Roman"/>
          <w:sz w:val="28"/>
          <w:szCs w:val="28"/>
          <w:lang w:val="uk-UA"/>
        </w:rPr>
        <w:t>.</w:t>
      </w:r>
    </w:p>
    <w:p w:rsidR="00005A6F" w:rsidRPr="00852C68" w:rsidRDefault="00005A6F" w:rsidP="00005A6F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52C68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міської ради від 21.12.2016 №12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852C68"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852C68">
        <w:rPr>
          <w:rFonts w:ascii="Times New Roman" w:hAnsi="Times New Roman"/>
          <w:sz w:val="28"/>
          <w:szCs w:val="28"/>
          <w:lang w:val="uk-UA"/>
        </w:rPr>
        <w:t>Програми розвитку первинної медико</w:t>
      </w:r>
      <w:r w:rsidRPr="00852C68">
        <w:rPr>
          <w:rFonts w:ascii="Times New Roman" w:hAnsi="Times New Roman"/>
          <w:sz w:val="28"/>
          <w:szCs w:val="28"/>
          <w:lang w:val="uk-UA"/>
        </w:rPr>
        <w:noBreakHyphen/>
        <w:t>санітарної допомоги міста Запоріжжя на 2017 рік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852C68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="004F5814">
        <w:rPr>
          <w:rFonts w:ascii="Times New Roman" w:hAnsi="Times New Roman"/>
          <w:sz w:val="28"/>
          <w:szCs w:val="28"/>
          <w:lang w:val="uk-UA"/>
        </w:rPr>
        <w:t xml:space="preserve"> (ПРОЕКТ №8)</w:t>
      </w:r>
      <w:r w:rsidR="009768FE">
        <w:rPr>
          <w:rFonts w:ascii="Times New Roman" w:hAnsi="Times New Roman"/>
          <w:sz w:val="28"/>
          <w:szCs w:val="28"/>
          <w:lang w:val="uk-UA"/>
        </w:rPr>
        <w:t xml:space="preserve"> (варіант 2)</w:t>
      </w:r>
      <w:r w:rsidRPr="00852C68">
        <w:rPr>
          <w:rFonts w:ascii="Times New Roman" w:hAnsi="Times New Roman"/>
          <w:sz w:val="28"/>
          <w:szCs w:val="28"/>
          <w:lang w:val="uk-UA"/>
        </w:rPr>
        <w:t>.</w:t>
      </w:r>
    </w:p>
    <w:p w:rsidR="00005A6F" w:rsidRPr="00852C68" w:rsidRDefault="00005A6F" w:rsidP="00005A6F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52C68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міської ради від 25.12.2015 №16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852C68">
        <w:rPr>
          <w:rFonts w:ascii="Times New Roman" w:hAnsi="Times New Roman"/>
          <w:sz w:val="28"/>
          <w:szCs w:val="28"/>
          <w:lang w:val="uk-UA"/>
        </w:rPr>
        <w:t xml:space="preserve">Про затвердження Програми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852C68">
        <w:rPr>
          <w:rFonts w:ascii="Times New Roman" w:hAnsi="Times New Roman"/>
          <w:sz w:val="28"/>
          <w:szCs w:val="28"/>
          <w:lang w:val="uk-UA"/>
        </w:rPr>
        <w:t>Охорона здоров’я міста Запоріжжя на період 2016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852C68">
        <w:rPr>
          <w:rFonts w:ascii="Times New Roman" w:hAnsi="Times New Roman"/>
          <w:sz w:val="28"/>
          <w:szCs w:val="28"/>
          <w:lang w:val="uk-UA"/>
        </w:rPr>
        <w:t>2018 роки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852C68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="004F5814">
        <w:rPr>
          <w:rFonts w:ascii="Times New Roman" w:hAnsi="Times New Roman"/>
          <w:sz w:val="28"/>
          <w:szCs w:val="28"/>
          <w:lang w:val="uk-UA"/>
        </w:rPr>
        <w:t xml:space="preserve"> (ПРОЕКТ №9)</w:t>
      </w:r>
      <w:r w:rsidR="009768FE">
        <w:rPr>
          <w:rFonts w:ascii="Times New Roman" w:hAnsi="Times New Roman"/>
          <w:sz w:val="28"/>
          <w:szCs w:val="28"/>
          <w:lang w:val="uk-UA"/>
        </w:rPr>
        <w:t xml:space="preserve"> (варіант 2)</w:t>
      </w:r>
      <w:r w:rsidRPr="00852C68">
        <w:rPr>
          <w:rFonts w:ascii="Times New Roman" w:hAnsi="Times New Roman"/>
          <w:sz w:val="28"/>
          <w:szCs w:val="28"/>
          <w:lang w:val="uk-UA"/>
        </w:rPr>
        <w:t>.</w:t>
      </w:r>
    </w:p>
    <w:p w:rsidR="00005A6F" w:rsidRPr="00852C68" w:rsidRDefault="00005A6F" w:rsidP="00005A6F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52C68">
        <w:rPr>
          <w:rFonts w:ascii="Times New Roman" w:hAnsi="Times New Roman"/>
          <w:sz w:val="28"/>
          <w:szCs w:val="28"/>
          <w:lang w:val="uk-UA"/>
        </w:rPr>
        <w:t>Про внесення змін до Програми розвитку інфраструктури та комплексного благоустрою міста Запоріжжя на 2017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852C68">
        <w:rPr>
          <w:rFonts w:ascii="Times New Roman" w:hAnsi="Times New Roman"/>
          <w:sz w:val="28"/>
          <w:szCs w:val="28"/>
          <w:lang w:val="uk-UA"/>
        </w:rPr>
        <w:t>2019 роки, затвердженої рішенням міської ради від 21.12.2016 №7 (зі змінами та доповненнями)</w:t>
      </w:r>
      <w:r w:rsidR="004F5814">
        <w:rPr>
          <w:rFonts w:ascii="Times New Roman" w:hAnsi="Times New Roman"/>
          <w:sz w:val="28"/>
          <w:szCs w:val="28"/>
          <w:lang w:val="uk-UA"/>
        </w:rPr>
        <w:t xml:space="preserve"> (ПРОЕКТ №7)</w:t>
      </w:r>
      <w:r w:rsidR="009768FE">
        <w:rPr>
          <w:rFonts w:ascii="Times New Roman" w:hAnsi="Times New Roman"/>
          <w:sz w:val="28"/>
          <w:szCs w:val="28"/>
          <w:lang w:val="uk-UA"/>
        </w:rPr>
        <w:t xml:space="preserve"> (варіант </w:t>
      </w:r>
      <w:r w:rsidR="00E86929">
        <w:rPr>
          <w:rFonts w:ascii="Times New Roman" w:hAnsi="Times New Roman"/>
          <w:sz w:val="28"/>
          <w:szCs w:val="28"/>
          <w:lang w:val="uk-UA"/>
        </w:rPr>
        <w:t>3</w:t>
      </w:r>
      <w:r w:rsidR="009768FE">
        <w:rPr>
          <w:rFonts w:ascii="Times New Roman" w:hAnsi="Times New Roman"/>
          <w:sz w:val="28"/>
          <w:szCs w:val="28"/>
          <w:lang w:val="uk-UA"/>
        </w:rPr>
        <w:t>)</w:t>
      </w:r>
      <w:r w:rsidRPr="00852C68">
        <w:rPr>
          <w:rFonts w:ascii="Times New Roman" w:hAnsi="Times New Roman"/>
          <w:sz w:val="28"/>
          <w:szCs w:val="28"/>
          <w:lang w:val="uk-UA"/>
        </w:rPr>
        <w:t>.</w:t>
      </w:r>
    </w:p>
    <w:p w:rsidR="00005A6F" w:rsidRPr="00852C68" w:rsidRDefault="00005A6F" w:rsidP="00005A6F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852C6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52C68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міської ради від 21.12.2016 №48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852C68">
        <w:rPr>
          <w:rFonts w:ascii="Times New Roman" w:hAnsi="Times New Roman"/>
          <w:sz w:val="28"/>
          <w:szCs w:val="28"/>
          <w:lang w:val="uk-UA"/>
        </w:rPr>
        <w:t>Про бюджет міста на 2017 рік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852C68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="004F5814">
        <w:rPr>
          <w:rFonts w:ascii="Times New Roman" w:hAnsi="Times New Roman"/>
          <w:sz w:val="28"/>
          <w:szCs w:val="28"/>
          <w:lang w:val="uk-UA"/>
        </w:rPr>
        <w:t xml:space="preserve"> (ПРОЕКТ №10)</w:t>
      </w:r>
      <w:r w:rsidR="00C8115A">
        <w:rPr>
          <w:rFonts w:ascii="Times New Roman" w:hAnsi="Times New Roman"/>
          <w:sz w:val="28"/>
          <w:szCs w:val="28"/>
          <w:lang w:val="uk-UA"/>
        </w:rPr>
        <w:t xml:space="preserve"> (варіант </w:t>
      </w:r>
      <w:r w:rsidR="00D87B52">
        <w:rPr>
          <w:rFonts w:ascii="Times New Roman" w:hAnsi="Times New Roman"/>
          <w:sz w:val="28"/>
          <w:szCs w:val="28"/>
          <w:lang w:val="uk-UA"/>
        </w:rPr>
        <w:t>2</w:t>
      </w:r>
      <w:bookmarkStart w:id="0" w:name="_GoBack"/>
      <w:bookmarkEnd w:id="0"/>
      <w:r w:rsidR="00C8115A">
        <w:rPr>
          <w:rFonts w:ascii="Times New Roman" w:hAnsi="Times New Roman"/>
          <w:sz w:val="28"/>
          <w:szCs w:val="28"/>
          <w:lang w:val="uk-UA"/>
        </w:rPr>
        <w:t>)</w:t>
      </w:r>
    </w:p>
    <w:p w:rsidR="00005A6F" w:rsidRPr="00625D19" w:rsidRDefault="00005A6F" w:rsidP="00005A6F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>9</w:t>
      </w:r>
      <w:r w:rsidRPr="00625D19">
        <w:rPr>
          <w:rFonts w:ascii="Times New Roman" w:hAnsi="Times New Roman"/>
          <w:spacing w:val="-4"/>
          <w:sz w:val="28"/>
          <w:szCs w:val="28"/>
          <w:lang w:val="uk-UA"/>
        </w:rPr>
        <w:t>.</w:t>
      </w:r>
      <w:r>
        <w:rPr>
          <w:rFonts w:ascii="Times New Roman" w:hAnsi="Times New Roman"/>
          <w:spacing w:val="-4"/>
          <w:sz w:val="28"/>
          <w:szCs w:val="28"/>
          <w:lang w:val="uk-UA"/>
        </w:rPr>
        <w:tab/>
      </w:r>
      <w:r w:rsidRPr="00625D19">
        <w:rPr>
          <w:rFonts w:ascii="Times New Roman" w:hAnsi="Times New Roman"/>
          <w:spacing w:val="-4"/>
          <w:sz w:val="28"/>
          <w:szCs w:val="28"/>
          <w:lang w:val="uk-UA"/>
        </w:rPr>
        <w:t>Про затвердження містобудівної документації «Проект внесення змін до генерального плану міста Запоріжжя» та внесення змін до генерального плану міста Запоріжжя, затвердженого рішенням Запорізької міської ради від 15.09.2004 №4</w:t>
      </w:r>
      <w:r w:rsidR="004F5814">
        <w:rPr>
          <w:rFonts w:ascii="Times New Roman" w:hAnsi="Times New Roman"/>
          <w:spacing w:val="-4"/>
          <w:sz w:val="28"/>
          <w:szCs w:val="28"/>
          <w:lang w:val="uk-UA"/>
        </w:rPr>
        <w:t xml:space="preserve"> (ПРОЕКТ №11)</w:t>
      </w:r>
      <w:r w:rsidRPr="00625D19"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005A6F" w:rsidRPr="00852C68" w:rsidRDefault="00005A6F" w:rsidP="00005A6F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852C6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52C68">
        <w:rPr>
          <w:rFonts w:ascii="Times New Roman" w:hAnsi="Times New Roman"/>
          <w:sz w:val="28"/>
          <w:szCs w:val="28"/>
          <w:lang w:val="uk-UA"/>
        </w:rPr>
        <w:t>Про надання згоди на розроблення детального плану території міста Запоріжжя, в районі траси Харків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852C68">
        <w:rPr>
          <w:rFonts w:ascii="Times New Roman" w:hAnsi="Times New Roman"/>
          <w:sz w:val="28"/>
          <w:szCs w:val="28"/>
          <w:lang w:val="uk-UA"/>
        </w:rPr>
        <w:t>Сімферополь та вздовж вулиці Автодорожньої, для забезпечення учасників антитерористичної операції та сімей загиблих учасників антитерористичної операції земельними ділянками</w:t>
      </w:r>
      <w:r w:rsidR="00DE16E0">
        <w:rPr>
          <w:rFonts w:ascii="Times New Roman" w:hAnsi="Times New Roman"/>
          <w:sz w:val="28"/>
          <w:szCs w:val="28"/>
          <w:lang w:val="uk-UA"/>
        </w:rPr>
        <w:t xml:space="preserve"> (ПРОЕКТ №13</w:t>
      </w:r>
      <w:r w:rsidR="004F5814">
        <w:rPr>
          <w:rFonts w:ascii="Times New Roman" w:hAnsi="Times New Roman"/>
          <w:sz w:val="28"/>
          <w:szCs w:val="28"/>
          <w:lang w:val="uk-UA"/>
        </w:rPr>
        <w:t>)</w:t>
      </w:r>
      <w:r w:rsidRPr="00852C68">
        <w:rPr>
          <w:rFonts w:ascii="Times New Roman" w:hAnsi="Times New Roman"/>
          <w:sz w:val="28"/>
          <w:szCs w:val="28"/>
          <w:lang w:val="uk-UA"/>
        </w:rPr>
        <w:t>.</w:t>
      </w:r>
    </w:p>
    <w:p w:rsidR="00005A6F" w:rsidRPr="009768FE" w:rsidRDefault="00005A6F" w:rsidP="00005A6F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852C6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9768FE">
        <w:rPr>
          <w:rFonts w:ascii="Times New Roman" w:hAnsi="Times New Roman"/>
          <w:spacing w:val="-8"/>
          <w:sz w:val="28"/>
          <w:szCs w:val="28"/>
          <w:lang w:val="uk-UA"/>
        </w:rPr>
        <w:t>Про надання згоди на розроблення детального плану території міста Запоріжжя, в районі Донецького шосе та вздовж вулиці Етюдної, для забезпечення учасників антитерористичної операції та сімей загиблих учасників антитерористичної операції земельними ділянками</w:t>
      </w:r>
      <w:r w:rsidR="00DE16E0">
        <w:rPr>
          <w:rFonts w:ascii="Times New Roman" w:hAnsi="Times New Roman"/>
          <w:spacing w:val="-8"/>
          <w:sz w:val="28"/>
          <w:szCs w:val="28"/>
          <w:lang w:val="uk-UA"/>
        </w:rPr>
        <w:t xml:space="preserve"> (ПРОЕКТ №14</w:t>
      </w:r>
      <w:r w:rsidR="004F5814" w:rsidRPr="009768FE">
        <w:rPr>
          <w:rFonts w:ascii="Times New Roman" w:hAnsi="Times New Roman"/>
          <w:spacing w:val="-8"/>
          <w:sz w:val="28"/>
          <w:szCs w:val="28"/>
          <w:lang w:val="uk-UA"/>
        </w:rPr>
        <w:t>)</w:t>
      </w:r>
      <w:r w:rsidRPr="009768FE">
        <w:rPr>
          <w:rFonts w:ascii="Times New Roman" w:hAnsi="Times New Roman"/>
          <w:spacing w:val="-8"/>
          <w:sz w:val="28"/>
          <w:szCs w:val="28"/>
          <w:lang w:val="uk-UA"/>
        </w:rPr>
        <w:t>.</w:t>
      </w:r>
    </w:p>
    <w:p w:rsidR="00005A6F" w:rsidRPr="00852C68" w:rsidRDefault="00005A6F" w:rsidP="00005A6F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852C68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52C68">
        <w:rPr>
          <w:rFonts w:ascii="Times New Roman" w:hAnsi="Times New Roman"/>
          <w:sz w:val="28"/>
          <w:szCs w:val="28"/>
          <w:lang w:val="uk-UA"/>
        </w:rPr>
        <w:t xml:space="preserve">Про надання згоди на розроблення детального плану території міста Запоріжжя, в районі між Донецьким шосе та вулицею Лейтенантською, та </w:t>
      </w:r>
      <w:r w:rsidRPr="00852C68">
        <w:rPr>
          <w:rFonts w:ascii="Times New Roman" w:hAnsi="Times New Roman"/>
          <w:sz w:val="28"/>
          <w:szCs w:val="28"/>
          <w:lang w:val="uk-UA"/>
        </w:rPr>
        <w:lastRenderedPageBreak/>
        <w:t>вздовж вулиці Затишної, для забезпечення учасників антитерористичної операції та сімей загиблих учасників антитерористичної операції земельними ділянками</w:t>
      </w:r>
      <w:r w:rsidR="004F5814">
        <w:rPr>
          <w:rFonts w:ascii="Times New Roman" w:hAnsi="Times New Roman"/>
          <w:sz w:val="28"/>
          <w:szCs w:val="28"/>
          <w:lang w:val="uk-UA"/>
        </w:rPr>
        <w:t xml:space="preserve"> (ПРОЕКТ №15)</w:t>
      </w:r>
      <w:r w:rsidRPr="00852C68">
        <w:rPr>
          <w:rFonts w:ascii="Times New Roman" w:hAnsi="Times New Roman"/>
          <w:sz w:val="28"/>
          <w:szCs w:val="28"/>
          <w:lang w:val="uk-UA"/>
        </w:rPr>
        <w:t>.</w:t>
      </w:r>
    </w:p>
    <w:p w:rsidR="00005A6F" w:rsidRPr="009768FE" w:rsidRDefault="00005A6F" w:rsidP="00005A6F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852C68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852C6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9768FE">
        <w:rPr>
          <w:rFonts w:ascii="Times New Roman" w:hAnsi="Times New Roman"/>
          <w:spacing w:val="-8"/>
          <w:sz w:val="28"/>
          <w:szCs w:val="28"/>
          <w:lang w:val="uk-UA"/>
        </w:rPr>
        <w:t>Про надання згоди на розроблення детального плану території міста Запоріжжя, в районі між Донецьким шосе та вулицею Лейтенантською, для забезпечення учасників антитерористичної операції та сімей загиблих учасників антитерористичної операції земельними ділянками</w:t>
      </w:r>
      <w:r w:rsidR="004F5814" w:rsidRPr="009768FE">
        <w:rPr>
          <w:rFonts w:ascii="Times New Roman" w:hAnsi="Times New Roman"/>
          <w:spacing w:val="-8"/>
          <w:sz w:val="28"/>
          <w:szCs w:val="28"/>
          <w:lang w:val="uk-UA"/>
        </w:rPr>
        <w:t xml:space="preserve"> (ПРОЕКТ №16)</w:t>
      </w:r>
      <w:r w:rsidRPr="009768FE">
        <w:rPr>
          <w:rFonts w:ascii="Times New Roman" w:hAnsi="Times New Roman"/>
          <w:spacing w:val="-8"/>
          <w:sz w:val="28"/>
          <w:szCs w:val="28"/>
          <w:lang w:val="uk-UA"/>
        </w:rPr>
        <w:t>.</w:t>
      </w:r>
    </w:p>
    <w:p w:rsidR="00005A6F" w:rsidRPr="00852C68" w:rsidRDefault="00005A6F" w:rsidP="00005A6F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Pr="00852C6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52C68">
        <w:rPr>
          <w:rFonts w:ascii="Times New Roman" w:hAnsi="Times New Roman"/>
          <w:sz w:val="28"/>
          <w:szCs w:val="28"/>
          <w:lang w:val="uk-UA"/>
        </w:rPr>
        <w:t>Про надання згоди на розроблення детального плану території міста Запоріжжя, в районі залізної станції Передаточної та вздовж вулиці Цегельного заводу, для забезпечення учасників антитерористичної операції та сімей загиблих учасників антитерористичної операції земельними ділянками</w:t>
      </w:r>
      <w:r w:rsidR="004F5814">
        <w:rPr>
          <w:rFonts w:ascii="Times New Roman" w:hAnsi="Times New Roman"/>
          <w:sz w:val="28"/>
          <w:szCs w:val="28"/>
          <w:lang w:val="uk-UA"/>
        </w:rPr>
        <w:t xml:space="preserve"> (ПРОЕКТ №17)</w:t>
      </w:r>
      <w:r w:rsidRPr="00852C68">
        <w:rPr>
          <w:rFonts w:ascii="Times New Roman" w:hAnsi="Times New Roman"/>
          <w:sz w:val="28"/>
          <w:szCs w:val="28"/>
          <w:lang w:val="uk-UA"/>
        </w:rPr>
        <w:t>.</w:t>
      </w:r>
    </w:p>
    <w:p w:rsidR="00005A6F" w:rsidRPr="00852C68" w:rsidRDefault="00005A6F" w:rsidP="00005A6F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Pr="00852C6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52C68">
        <w:rPr>
          <w:rFonts w:ascii="Times New Roman" w:hAnsi="Times New Roman"/>
          <w:sz w:val="28"/>
          <w:szCs w:val="28"/>
          <w:lang w:val="uk-UA"/>
        </w:rPr>
        <w:t>Про надання згоди на розроблення детального плану території міста Запоріжжя, в районі селища Тепличного та вздовж траси Харків</w:t>
      </w:r>
      <w:r w:rsidRPr="00852C68">
        <w:rPr>
          <w:rFonts w:ascii="Times New Roman" w:hAnsi="Times New Roman"/>
          <w:sz w:val="28"/>
          <w:szCs w:val="28"/>
          <w:lang w:val="uk-UA"/>
        </w:rPr>
        <w:noBreakHyphen/>
        <w:t>Сімферополь, для забезпечення учасників антитерористичної операції та сімей загиблих учасників антитерористичної операції земельними ділянками</w:t>
      </w:r>
      <w:r w:rsidR="004F5814">
        <w:rPr>
          <w:rFonts w:ascii="Times New Roman" w:hAnsi="Times New Roman"/>
          <w:sz w:val="28"/>
          <w:szCs w:val="28"/>
          <w:lang w:val="uk-UA"/>
        </w:rPr>
        <w:t xml:space="preserve"> (ПРОЕКТ №18)</w:t>
      </w:r>
      <w:r w:rsidRPr="00852C68">
        <w:rPr>
          <w:rFonts w:ascii="Times New Roman" w:hAnsi="Times New Roman"/>
          <w:sz w:val="28"/>
          <w:szCs w:val="28"/>
          <w:lang w:val="uk-UA"/>
        </w:rPr>
        <w:t>.</w:t>
      </w:r>
    </w:p>
    <w:p w:rsidR="00005A6F" w:rsidRPr="00852C68" w:rsidRDefault="00005A6F" w:rsidP="00005A6F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Pr="00852C6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52C68">
        <w:rPr>
          <w:rFonts w:ascii="Times New Roman" w:hAnsi="Times New Roman"/>
          <w:sz w:val="28"/>
          <w:szCs w:val="28"/>
          <w:lang w:val="uk-UA"/>
        </w:rPr>
        <w:t>Про надання згоди на розроблення детального плану території міста Запоріжжя, в районі вулиці Військбуд, для забезпечення учасників антитерористичної операції та сімей загиблих учасників антитерористичної операції земельними ділянками</w:t>
      </w:r>
      <w:r w:rsidR="004F5814">
        <w:rPr>
          <w:rFonts w:ascii="Times New Roman" w:hAnsi="Times New Roman"/>
          <w:sz w:val="28"/>
          <w:szCs w:val="28"/>
          <w:lang w:val="uk-UA"/>
        </w:rPr>
        <w:t xml:space="preserve"> (ПРОЕКТ №19)</w:t>
      </w:r>
      <w:r w:rsidRPr="00852C68">
        <w:rPr>
          <w:rFonts w:ascii="Times New Roman" w:hAnsi="Times New Roman"/>
          <w:sz w:val="28"/>
          <w:szCs w:val="28"/>
          <w:lang w:val="uk-UA"/>
        </w:rPr>
        <w:t>.</w:t>
      </w:r>
    </w:p>
    <w:p w:rsidR="00005A6F" w:rsidRPr="009768FE" w:rsidRDefault="00005A6F" w:rsidP="00005A6F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Pr="00852C6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9768FE">
        <w:rPr>
          <w:rFonts w:ascii="Times New Roman" w:hAnsi="Times New Roman"/>
          <w:spacing w:val="-8"/>
          <w:sz w:val="28"/>
          <w:szCs w:val="28"/>
          <w:lang w:val="uk-UA"/>
        </w:rPr>
        <w:t>Про надання згоди на розроблення детального плану території міста Запоріжжя, в районі вулиці Новоросійської та провулку Колоскового, для забезпечення учасників антитерористичної операції та сімей загиблих учасників антитерористичної операції земельними ділянками</w:t>
      </w:r>
      <w:r w:rsidR="004F5814" w:rsidRPr="009768FE">
        <w:rPr>
          <w:rFonts w:ascii="Times New Roman" w:hAnsi="Times New Roman"/>
          <w:spacing w:val="-8"/>
          <w:sz w:val="28"/>
          <w:szCs w:val="28"/>
          <w:lang w:val="uk-UA"/>
        </w:rPr>
        <w:t xml:space="preserve"> (ПРОЕКТ №20)</w:t>
      </w:r>
      <w:r w:rsidRPr="009768FE">
        <w:rPr>
          <w:rFonts w:ascii="Times New Roman" w:hAnsi="Times New Roman"/>
          <w:spacing w:val="-8"/>
          <w:sz w:val="28"/>
          <w:szCs w:val="28"/>
          <w:lang w:val="uk-UA"/>
        </w:rPr>
        <w:t>.</w:t>
      </w:r>
    </w:p>
    <w:p w:rsidR="00005A6F" w:rsidRPr="009768FE" w:rsidRDefault="00005A6F" w:rsidP="00005A6F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852C68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852C6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9768FE">
        <w:rPr>
          <w:rFonts w:ascii="Times New Roman" w:hAnsi="Times New Roman"/>
          <w:spacing w:val="-8"/>
          <w:sz w:val="28"/>
          <w:szCs w:val="28"/>
          <w:lang w:val="uk-UA"/>
        </w:rPr>
        <w:t>Про надання згоди на розроблення детального плану території міста Запоріжжя, в районі вулиці Загорської та вулиці Василівської, для забезпечення учасників антитерористичної операції та сімей загиблих учасників антитерористичної операції земельними ділянками</w:t>
      </w:r>
      <w:r w:rsidR="004F5814" w:rsidRPr="009768FE">
        <w:rPr>
          <w:rFonts w:ascii="Times New Roman" w:hAnsi="Times New Roman"/>
          <w:spacing w:val="-8"/>
          <w:sz w:val="28"/>
          <w:szCs w:val="28"/>
          <w:lang w:val="uk-UA"/>
        </w:rPr>
        <w:t xml:space="preserve"> (ПРОЕКТ №21)</w:t>
      </w:r>
      <w:r w:rsidRPr="009768FE">
        <w:rPr>
          <w:rFonts w:ascii="Times New Roman" w:hAnsi="Times New Roman"/>
          <w:spacing w:val="-8"/>
          <w:sz w:val="28"/>
          <w:szCs w:val="28"/>
          <w:lang w:val="uk-UA"/>
        </w:rPr>
        <w:t>.</w:t>
      </w:r>
    </w:p>
    <w:p w:rsidR="00005A6F" w:rsidRPr="00852C68" w:rsidRDefault="00005A6F" w:rsidP="00005A6F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Pr="00852C6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52C68">
        <w:rPr>
          <w:rFonts w:ascii="Times New Roman" w:hAnsi="Times New Roman"/>
          <w:sz w:val="28"/>
          <w:szCs w:val="28"/>
          <w:lang w:val="uk-UA"/>
        </w:rPr>
        <w:t>Про прийняття до комунальної власності територіальної громади м.Запоріжжя 9/100 частин житлового будинку /літ.А</w:t>
      </w:r>
      <w:r w:rsidRPr="00852C68">
        <w:rPr>
          <w:rFonts w:ascii="Times New Roman" w:hAnsi="Times New Roman"/>
          <w:sz w:val="28"/>
          <w:szCs w:val="28"/>
          <w:lang w:val="uk-UA"/>
        </w:rPr>
        <w:noBreakHyphen/>
        <w:t>9/, /літ.А1</w:t>
      </w:r>
      <w:r w:rsidRPr="00852C68">
        <w:rPr>
          <w:rFonts w:ascii="Times New Roman" w:hAnsi="Times New Roman"/>
          <w:sz w:val="28"/>
          <w:szCs w:val="28"/>
          <w:lang w:val="uk-UA"/>
        </w:rPr>
        <w:noBreakHyphen/>
        <w:t>2/ по вул.Українській,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2C68">
        <w:rPr>
          <w:rFonts w:ascii="Times New Roman" w:hAnsi="Times New Roman"/>
          <w:sz w:val="28"/>
          <w:szCs w:val="28"/>
          <w:lang w:val="uk-UA"/>
        </w:rPr>
        <w:t xml:space="preserve">2 від Публічного акціонерного товариства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852C68">
        <w:rPr>
          <w:rFonts w:ascii="Times New Roman" w:hAnsi="Times New Roman"/>
          <w:sz w:val="28"/>
          <w:szCs w:val="28"/>
          <w:lang w:val="uk-UA"/>
        </w:rPr>
        <w:t xml:space="preserve">Запорізький металургійний комбінат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852C68">
        <w:rPr>
          <w:rFonts w:ascii="Times New Roman" w:hAnsi="Times New Roman"/>
          <w:sz w:val="28"/>
          <w:szCs w:val="28"/>
          <w:lang w:val="uk-UA"/>
        </w:rPr>
        <w:t>Запоріжсталь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852C68">
        <w:rPr>
          <w:rFonts w:ascii="Times New Roman" w:hAnsi="Times New Roman"/>
          <w:sz w:val="28"/>
          <w:szCs w:val="28"/>
          <w:lang w:val="uk-UA"/>
        </w:rPr>
        <w:t xml:space="preserve"> та подальше їх використання</w:t>
      </w:r>
      <w:r w:rsidR="004F5814">
        <w:rPr>
          <w:rFonts w:ascii="Times New Roman" w:hAnsi="Times New Roman"/>
          <w:sz w:val="28"/>
          <w:szCs w:val="28"/>
          <w:lang w:val="uk-UA"/>
        </w:rPr>
        <w:t xml:space="preserve"> (ПРОЕКТ №25)</w:t>
      </w:r>
      <w:r w:rsidRPr="00852C68">
        <w:rPr>
          <w:rFonts w:ascii="Times New Roman" w:hAnsi="Times New Roman"/>
          <w:sz w:val="28"/>
          <w:szCs w:val="28"/>
          <w:lang w:val="uk-UA"/>
        </w:rPr>
        <w:t>.</w:t>
      </w:r>
    </w:p>
    <w:p w:rsidR="00005A6F" w:rsidRPr="00852C68" w:rsidRDefault="00005A6F" w:rsidP="00005A6F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52C68">
        <w:rPr>
          <w:rFonts w:ascii="Times New Roman" w:hAnsi="Times New Roman"/>
          <w:sz w:val="28"/>
          <w:szCs w:val="28"/>
          <w:lang w:val="uk-UA"/>
        </w:rPr>
        <w:t xml:space="preserve">Про прийняття до комунальної власності територіальної громади м.Запоріжжя об’єкта нерухомого майна </w:t>
      </w:r>
      <w:r w:rsidRPr="00852C68">
        <w:rPr>
          <w:rFonts w:ascii="Times New Roman" w:hAnsi="Times New Roman"/>
          <w:sz w:val="28"/>
          <w:szCs w:val="28"/>
          <w:lang w:val="uk-UA"/>
        </w:rPr>
        <w:noBreakHyphen/>
        <w:t xml:space="preserve"> будівлі сірководолікарні /літ.А</w:t>
      </w:r>
      <w:r w:rsidRPr="00852C68">
        <w:rPr>
          <w:rFonts w:ascii="Times New Roman" w:hAnsi="Times New Roman"/>
          <w:sz w:val="28"/>
          <w:szCs w:val="28"/>
          <w:lang w:val="uk-UA"/>
        </w:rPr>
        <w:noBreakHyphen/>
        <w:t xml:space="preserve">2/ по вул.Перспективній, буд.2в від Публічного акціонерного товариства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852C68">
        <w:rPr>
          <w:rFonts w:ascii="Times New Roman" w:hAnsi="Times New Roman"/>
          <w:sz w:val="28"/>
          <w:szCs w:val="28"/>
          <w:lang w:val="uk-UA"/>
        </w:rPr>
        <w:t xml:space="preserve">Запорізький металургійний комбінат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852C68">
        <w:rPr>
          <w:rFonts w:ascii="Times New Roman" w:hAnsi="Times New Roman"/>
          <w:sz w:val="28"/>
          <w:szCs w:val="28"/>
          <w:lang w:val="uk-UA"/>
        </w:rPr>
        <w:t>Запоріжсталь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852C68">
        <w:rPr>
          <w:rFonts w:ascii="Times New Roman" w:hAnsi="Times New Roman"/>
          <w:sz w:val="28"/>
          <w:szCs w:val="28"/>
          <w:lang w:val="uk-UA"/>
        </w:rPr>
        <w:t xml:space="preserve"> та подальше його використання</w:t>
      </w:r>
      <w:r w:rsidR="004F5814">
        <w:rPr>
          <w:rFonts w:ascii="Times New Roman" w:hAnsi="Times New Roman"/>
          <w:sz w:val="28"/>
          <w:szCs w:val="28"/>
          <w:lang w:val="uk-UA"/>
        </w:rPr>
        <w:t xml:space="preserve"> (ПРОЕКТ №26)</w:t>
      </w:r>
      <w:r w:rsidRPr="00852C68">
        <w:rPr>
          <w:rFonts w:ascii="Times New Roman" w:hAnsi="Times New Roman"/>
          <w:sz w:val="28"/>
          <w:szCs w:val="28"/>
          <w:lang w:val="uk-UA"/>
        </w:rPr>
        <w:t>.</w:t>
      </w:r>
    </w:p>
    <w:p w:rsidR="00005A6F" w:rsidRPr="00852C68" w:rsidRDefault="00005A6F" w:rsidP="00005A6F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52C68">
        <w:rPr>
          <w:rFonts w:ascii="Times New Roman" w:hAnsi="Times New Roman"/>
          <w:sz w:val="28"/>
          <w:szCs w:val="28"/>
          <w:lang w:val="uk-UA"/>
        </w:rPr>
        <w:t xml:space="preserve">Про надання згоди на прийняття до комунальної власності територіальної громади м.Запоріжжя завершеного будівництвом об'єкту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852C68">
        <w:rPr>
          <w:rFonts w:ascii="Times New Roman" w:hAnsi="Times New Roman"/>
          <w:sz w:val="28"/>
          <w:szCs w:val="28"/>
          <w:lang w:val="uk-UA"/>
        </w:rPr>
        <w:t xml:space="preserve">Реконструкція </w:t>
      </w:r>
      <w:r w:rsidRPr="00852C68">
        <w:rPr>
          <w:rFonts w:ascii="Times New Roman" w:hAnsi="Times New Roman"/>
          <w:sz w:val="28"/>
          <w:szCs w:val="28"/>
          <w:lang w:val="uk-UA"/>
        </w:rPr>
        <w:lastRenderedPageBreak/>
        <w:t>вул.Ніжинської в межах від вул.Олександра Невського до вул.Шмідта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4F5814">
        <w:rPr>
          <w:rFonts w:ascii="Times New Roman" w:hAnsi="Times New Roman"/>
          <w:sz w:val="28"/>
          <w:szCs w:val="28"/>
          <w:lang w:val="uk-UA"/>
        </w:rPr>
        <w:t xml:space="preserve"> (ПРОЕКТ №27)</w:t>
      </w:r>
      <w:r w:rsidRPr="00852C68">
        <w:rPr>
          <w:rFonts w:ascii="Times New Roman" w:hAnsi="Times New Roman"/>
          <w:sz w:val="28"/>
          <w:szCs w:val="28"/>
          <w:lang w:val="uk-UA"/>
        </w:rPr>
        <w:t>.</w:t>
      </w:r>
    </w:p>
    <w:p w:rsidR="00005A6F" w:rsidRPr="00852C68" w:rsidRDefault="00005A6F" w:rsidP="00005A6F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852C68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52C6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52C68">
        <w:rPr>
          <w:rFonts w:ascii="Times New Roman" w:hAnsi="Times New Roman"/>
          <w:sz w:val="28"/>
          <w:szCs w:val="28"/>
          <w:lang w:val="uk-UA"/>
        </w:rPr>
        <w:t xml:space="preserve">Про вилучення з господарського відання КП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852C68">
        <w:rPr>
          <w:rFonts w:ascii="Times New Roman" w:hAnsi="Times New Roman"/>
          <w:sz w:val="28"/>
          <w:szCs w:val="28"/>
          <w:lang w:val="uk-UA"/>
        </w:rPr>
        <w:t>Наше місто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852C68">
        <w:rPr>
          <w:rFonts w:ascii="Times New Roman" w:hAnsi="Times New Roman"/>
          <w:sz w:val="28"/>
          <w:szCs w:val="28"/>
          <w:lang w:val="uk-UA"/>
        </w:rPr>
        <w:t xml:space="preserve"> Запорізької міської ради одноповерхових житлових будинків: вул. Кар`єрна буд.7 вул.Променева/ Добролюбова буд.20/27, вул.Ракетна буд.10, вул.Троїцька,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2C68">
        <w:rPr>
          <w:rFonts w:ascii="Times New Roman" w:hAnsi="Times New Roman"/>
          <w:sz w:val="28"/>
          <w:szCs w:val="28"/>
          <w:lang w:val="uk-UA"/>
        </w:rPr>
        <w:t>33 літ.А та літ.Б.</w:t>
      </w:r>
      <w:r w:rsidR="004F5814">
        <w:rPr>
          <w:rFonts w:ascii="Times New Roman" w:hAnsi="Times New Roman"/>
          <w:sz w:val="28"/>
          <w:szCs w:val="28"/>
          <w:lang w:val="uk-UA"/>
        </w:rPr>
        <w:t xml:space="preserve"> (ПРОЕКТ №3). </w:t>
      </w:r>
    </w:p>
    <w:p w:rsidR="00005A6F" w:rsidRPr="00852C68" w:rsidRDefault="00005A6F" w:rsidP="00005A6F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852C68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852C6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52C68">
        <w:rPr>
          <w:rFonts w:ascii="Times New Roman" w:hAnsi="Times New Roman"/>
          <w:sz w:val="28"/>
          <w:szCs w:val="28"/>
          <w:lang w:val="uk-UA"/>
        </w:rPr>
        <w:t>Про звільнення першого заступника міського голови з питань діяльності виконавчих органів ради Мішка С.М.</w:t>
      </w:r>
      <w:r w:rsidR="004F5814">
        <w:rPr>
          <w:rFonts w:ascii="Times New Roman" w:hAnsi="Times New Roman"/>
          <w:sz w:val="28"/>
          <w:szCs w:val="28"/>
          <w:lang w:val="uk-UA"/>
        </w:rPr>
        <w:t xml:space="preserve"> (ПРОЕКТ №22).</w:t>
      </w:r>
    </w:p>
    <w:p w:rsidR="00005A6F" w:rsidRPr="00852C68" w:rsidRDefault="00005A6F" w:rsidP="00005A6F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852C68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852C6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52C68">
        <w:rPr>
          <w:rFonts w:ascii="Times New Roman" w:hAnsi="Times New Roman"/>
          <w:sz w:val="28"/>
          <w:szCs w:val="28"/>
          <w:lang w:val="uk-UA"/>
        </w:rPr>
        <w:t>Про посилення контролю депутатів міської ради за передачею в оренду об'єктів права комунальної власності територіальної громади м.Запоріжжя</w:t>
      </w:r>
      <w:r w:rsidR="004F5814">
        <w:rPr>
          <w:rFonts w:ascii="Times New Roman" w:hAnsi="Times New Roman"/>
          <w:sz w:val="28"/>
          <w:szCs w:val="28"/>
          <w:lang w:val="uk-UA"/>
        </w:rPr>
        <w:t xml:space="preserve"> (ПРОЕКТ №23)</w:t>
      </w:r>
      <w:r w:rsidRPr="00852C68">
        <w:rPr>
          <w:rFonts w:ascii="Times New Roman" w:hAnsi="Times New Roman"/>
          <w:sz w:val="28"/>
          <w:szCs w:val="28"/>
          <w:lang w:val="uk-UA"/>
        </w:rPr>
        <w:t>.</w:t>
      </w:r>
    </w:p>
    <w:p w:rsidR="00005A6F" w:rsidRPr="00852C68" w:rsidRDefault="00005A6F" w:rsidP="00005A6F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852C68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852C6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52C68">
        <w:rPr>
          <w:rFonts w:ascii="Times New Roman" w:hAnsi="Times New Roman"/>
          <w:sz w:val="28"/>
          <w:szCs w:val="28"/>
          <w:lang w:val="uk-UA"/>
        </w:rPr>
        <w:t>Про внесення змін до Регламенту Запорізької міської ради</w:t>
      </w:r>
      <w:r w:rsidR="004F5814">
        <w:rPr>
          <w:rFonts w:ascii="Times New Roman" w:hAnsi="Times New Roman"/>
          <w:sz w:val="28"/>
          <w:szCs w:val="28"/>
          <w:lang w:val="uk-UA"/>
        </w:rPr>
        <w:t xml:space="preserve"> (ПРОЕКТ №24)</w:t>
      </w:r>
      <w:r w:rsidRPr="00852C68">
        <w:rPr>
          <w:rFonts w:ascii="Times New Roman" w:hAnsi="Times New Roman"/>
          <w:sz w:val="28"/>
          <w:szCs w:val="28"/>
          <w:lang w:val="uk-UA"/>
        </w:rPr>
        <w:t>.</w:t>
      </w:r>
    </w:p>
    <w:p w:rsidR="00005A6F" w:rsidRPr="00852C68" w:rsidRDefault="00005A6F" w:rsidP="00005A6F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852C68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852C6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52C68">
        <w:rPr>
          <w:rFonts w:ascii="Times New Roman" w:hAnsi="Times New Roman"/>
          <w:sz w:val="28"/>
          <w:szCs w:val="28"/>
          <w:lang w:val="uk-UA"/>
        </w:rPr>
        <w:t>Про затвердження Цільової комплексної програми забезпечення молоді міста житлом на 2017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852C68">
        <w:rPr>
          <w:rFonts w:ascii="Times New Roman" w:hAnsi="Times New Roman"/>
          <w:sz w:val="28"/>
          <w:szCs w:val="28"/>
          <w:lang w:val="uk-UA"/>
        </w:rPr>
        <w:t>2021 роки</w:t>
      </w:r>
      <w:r w:rsidR="004F5814">
        <w:rPr>
          <w:rFonts w:ascii="Times New Roman" w:hAnsi="Times New Roman"/>
          <w:sz w:val="28"/>
          <w:szCs w:val="28"/>
          <w:lang w:val="uk-UA"/>
        </w:rPr>
        <w:t xml:space="preserve"> (ПРОЕКТ №2)</w:t>
      </w:r>
      <w:r w:rsidRPr="00852C68">
        <w:rPr>
          <w:rFonts w:ascii="Times New Roman" w:hAnsi="Times New Roman"/>
          <w:sz w:val="28"/>
          <w:szCs w:val="28"/>
          <w:lang w:val="uk-UA"/>
        </w:rPr>
        <w:t>.</w:t>
      </w:r>
    </w:p>
    <w:p w:rsidR="00005A6F" w:rsidRPr="00852C68" w:rsidRDefault="00005A6F" w:rsidP="00005A6F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852C68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852C6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52C68">
        <w:rPr>
          <w:rFonts w:ascii="Times New Roman" w:hAnsi="Times New Roman"/>
          <w:sz w:val="28"/>
          <w:szCs w:val="28"/>
          <w:lang w:val="uk-UA"/>
        </w:rPr>
        <w:t xml:space="preserve">Про запровадження в місті Запоріжжі багатофункціональної електронної пластикової картки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852C68">
        <w:rPr>
          <w:rFonts w:ascii="Times New Roman" w:hAnsi="Times New Roman"/>
          <w:sz w:val="28"/>
          <w:szCs w:val="28"/>
          <w:lang w:val="uk-UA"/>
        </w:rPr>
        <w:t>Картка запоріжця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4F5814">
        <w:rPr>
          <w:rFonts w:ascii="Times New Roman" w:hAnsi="Times New Roman"/>
          <w:sz w:val="28"/>
          <w:szCs w:val="28"/>
          <w:lang w:val="uk-UA"/>
        </w:rPr>
        <w:t xml:space="preserve"> (ПРОЕКТ №30)</w:t>
      </w:r>
      <w:r w:rsidRPr="00852C68">
        <w:rPr>
          <w:rFonts w:ascii="Times New Roman" w:hAnsi="Times New Roman"/>
          <w:sz w:val="28"/>
          <w:szCs w:val="28"/>
          <w:lang w:val="uk-UA"/>
        </w:rPr>
        <w:t>.</w:t>
      </w:r>
    </w:p>
    <w:p w:rsidR="00005A6F" w:rsidRPr="00852C68" w:rsidRDefault="00005A6F" w:rsidP="00005A6F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852C68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852C6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52C68">
        <w:rPr>
          <w:rFonts w:ascii="Times New Roman" w:hAnsi="Times New Roman"/>
          <w:sz w:val="28"/>
          <w:szCs w:val="28"/>
          <w:lang w:val="uk-UA"/>
        </w:rPr>
        <w:t>Про Наглядові ради</w:t>
      </w:r>
      <w:r w:rsidR="000B679C">
        <w:rPr>
          <w:rFonts w:ascii="Times New Roman" w:hAnsi="Times New Roman"/>
          <w:sz w:val="28"/>
          <w:szCs w:val="28"/>
          <w:lang w:val="uk-UA"/>
        </w:rPr>
        <w:t xml:space="preserve"> (ПРОЕКТ №31</w:t>
      </w:r>
      <w:r w:rsidR="004F5814">
        <w:rPr>
          <w:rFonts w:ascii="Times New Roman" w:hAnsi="Times New Roman"/>
          <w:sz w:val="28"/>
          <w:szCs w:val="28"/>
          <w:lang w:val="uk-UA"/>
        </w:rPr>
        <w:t>)</w:t>
      </w:r>
      <w:r w:rsidRPr="00852C68">
        <w:rPr>
          <w:rFonts w:ascii="Times New Roman" w:hAnsi="Times New Roman"/>
          <w:sz w:val="28"/>
          <w:szCs w:val="28"/>
          <w:lang w:val="uk-UA"/>
        </w:rPr>
        <w:t>.</w:t>
      </w:r>
    </w:p>
    <w:p w:rsidR="00005A6F" w:rsidRPr="00852C68" w:rsidRDefault="00005A6F" w:rsidP="00005A6F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852C68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852C6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52C68">
        <w:rPr>
          <w:rFonts w:ascii="Times New Roman" w:hAnsi="Times New Roman"/>
          <w:sz w:val="28"/>
          <w:szCs w:val="28"/>
          <w:lang w:val="uk-UA"/>
        </w:rPr>
        <w:t xml:space="preserve">Про скасування рішення Запорізької міської ради від 05.11.2014 №37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852C68">
        <w:rPr>
          <w:rFonts w:ascii="Times New Roman" w:hAnsi="Times New Roman"/>
          <w:sz w:val="28"/>
          <w:szCs w:val="28"/>
          <w:lang w:val="uk-UA"/>
        </w:rPr>
        <w:t>Про затвердження Регламенту міської ради по розгляду заяв громадян та юридичних осіб з питань оформлення земельних ділянок у місті Запоріжжі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852C68">
        <w:rPr>
          <w:rFonts w:ascii="Times New Roman" w:hAnsi="Times New Roman"/>
          <w:sz w:val="28"/>
          <w:szCs w:val="28"/>
          <w:lang w:val="uk-UA"/>
        </w:rPr>
        <w:t xml:space="preserve"> та вважати таким, що втратило чинність, рішення виконавчого комітету Запорізької міської ради від 28.07.2017 №411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852C68">
        <w:rPr>
          <w:rFonts w:ascii="Times New Roman" w:hAnsi="Times New Roman"/>
          <w:sz w:val="28"/>
          <w:szCs w:val="28"/>
          <w:lang w:val="uk-UA"/>
        </w:rPr>
        <w:t>Про деякі заходи щодо координації діяльності виконавчих органів Запорізької міської ради з питань оформлення земельних ділянок в межах м. Запоріжжя фізичним та юридичним особам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4F5814">
        <w:rPr>
          <w:rFonts w:ascii="Times New Roman" w:hAnsi="Times New Roman"/>
          <w:sz w:val="28"/>
          <w:szCs w:val="28"/>
          <w:lang w:val="uk-UA"/>
        </w:rPr>
        <w:t xml:space="preserve"> (ПРОЕКТ №5)</w:t>
      </w:r>
      <w:r w:rsidRPr="00852C68">
        <w:rPr>
          <w:rFonts w:ascii="Times New Roman" w:hAnsi="Times New Roman"/>
          <w:sz w:val="28"/>
          <w:szCs w:val="28"/>
          <w:lang w:val="uk-UA"/>
        </w:rPr>
        <w:t>.</w:t>
      </w:r>
    </w:p>
    <w:p w:rsidR="00005A6F" w:rsidRPr="00852C68" w:rsidRDefault="00005A6F" w:rsidP="00005A6F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</w:t>
      </w:r>
      <w:r w:rsidRPr="00852C6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52C68">
        <w:rPr>
          <w:rFonts w:ascii="Times New Roman" w:hAnsi="Times New Roman"/>
          <w:sz w:val="28"/>
          <w:szCs w:val="28"/>
          <w:lang w:val="uk-UA"/>
        </w:rPr>
        <w:t>Про затвердження Регламенту роботи постійної депутатської комісії з питань комунальної власності, ресурсів, приватизації та земельних відносин міської ради в новій редакції</w:t>
      </w:r>
      <w:r w:rsidR="004F5814">
        <w:rPr>
          <w:rFonts w:ascii="Times New Roman" w:hAnsi="Times New Roman"/>
          <w:sz w:val="28"/>
          <w:szCs w:val="28"/>
          <w:lang w:val="uk-UA"/>
        </w:rPr>
        <w:t xml:space="preserve"> (ПРОЕКТ №6)</w:t>
      </w:r>
      <w:r w:rsidRPr="00852C68">
        <w:rPr>
          <w:rFonts w:ascii="Times New Roman" w:hAnsi="Times New Roman"/>
          <w:sz w:val="28"/>
          <w:szCs w:val="28"/>
          <w:lang w:val="uk-UA"/>
        </w:rPr>
        <w:t>.</w:t>
      </w:r>
    </w:p>
    <w:p w:rsidR="00005A6F" w:rsidRPr="00852C68" w:rsidRDefault="00005A6F" w:rsidP="00005A6F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</w:t>
      </w:r>
      <w:r w:rsidRPr="00852C6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52C68">
        <w:rPr>
          <w:rFonts w:ascii="Times New Roman" w:hAnsi="Times New Roman"/>
          <w:sz w:val="28"/>
          <w:szCs w:val="28"/>
          <w:lang w:val="uk-UA"/>
        </w:rPr>
        <w:t>Про затвердження Переліку проектів рішень Запорізької міської ради з питань затвердження землевпорядної документації</w:t>
      </w:r>
      <w:r w:rsidR="004F5814">
        <w:rPr>
          <w:rFonts w:ascii="Times New Roman" w:hAnsi="Times New Roman"/>
          <w:sz w:val="28"/>
          <w:szCs w:val="28"/>
          <w:lang w:val="uk-UA"/>
        </w:rPr>
        <w:t xml:space="preserve"> (ПРОЕКТ №28/1)</w:t>
      </w:r>
      <w:r w:rsidRPr="00852C68">
        <w:rPr>
          <w:rFonts w:ascii="Times New Roman" w:hAnsi="Times New Roman"/>
          <w:sz w:val="28"/>
          <w:szCs w:val="28"/>
          <w:lang w:val="uk-UA"/>
        </w:rPr>
        <w:t>.</w:t>
      </w:r>
    </w:p>
    <w:p w:rsidR="00005A6F" w:rsidRDefault="00005A6F" w:rsidP="00005A6F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32</w:t>
      </w:r>
      <w:r w:rsidRPr="00852C6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52C68">
        <w:rPr>
          <w:rFonts w:ascii="Times New Roman" w:hAnsi="Times New Roman"/>
          <w:sz w:val="28"/>
          <w:szCs w:val="28"/>
          <w:lang w:val="uk-UA"/>
        </w:rPr>
        <w:t>Перелік проектів рішень Запорізької міської ради з питань затвердження землевпорядної документації</w:t>
      </w:r>
      <w:r w:rsidR="004F5814">
        <w:rPr>
          <w:rFonts w:ascii="Times New Roman" w:hAnsi="Times New Roman"/>
          <w:sz w:val="28"/>
          <w:szCs w:val="28"/>
          <w:lang w:val="uk-UA"/>
        </w:rPr>
        <w:t xml:space="preserve"> (ПРОЕКТ №28/2)</w:t>
      </w:r>
      <w:r w:rsidRPr="00852C68">
        <w:rPr>
          <w:rFonts w:ascii="Times New Roman" w:hAnsi="Times New Roman"/>
          <w:sz w:val="28"/>
          <w:szCs w:val="28"/>
          <w:lang w:val="uk-UA"/>
        </w:rPr>
        <w:t>.</w:t>
      </w:r>
    </w:p>
    <w:p w:rsidR="00005A6F" w:rsidRPr="00852C68" w:rsidRDefault="00005A6F" w:rsidP="00005A6F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33.</w:t>
      </w:r>
      <w:r>
        <w:rPr>
          <w:rFonts w:ascii="Times New Roman" w:hAnsi="Times New Roman"/>
          <w:sz w:val="28"/>
          <w:szCs w:val="28"/>
          <w:lang w:val="uk-UA"/>
        </w:rPr>
        <w:tab/>
        <w:t>Різне.</w:t>
      </w:r>
    </w:p>
    <w:p w:rsidR="005E2177" w:rsidRDefault="005E2177" w:rsidP="00005A6F">
      <w:pPr>
        <w:spacing w:after="120" w:line="240" w:lineRule="auto"/>
        <w:ind w:left="709" w:hanging="709"/>
      </w:pPr>
    </w:p>
    <w:sectPr w:rsidR="005E2177" w:rsidSect="009768FE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8FE" w:rsidRDefault="009768FE" w:rsidP="009768FE">
      <w:pPr>
        <w:spacing w:after="0" w:line="240" w:lineRule="auto"/>
      </w:pPr>
      <w:r>
        <w:separator/>
      </w:r>
    </w:p>
  </w:endnote>
  <w:endnote w:type="continuationSeparator" w:id="0">
    <w:p w:rsidR="009768FE" w:rsidRDefault="009768FE" w:rsidP="0097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8FE" w:rsidRDefault="009768FE" w:rsidP="009768FE">
      <w:pPr>
        <w:spacing w:after="0" w:line="240" w:lineRule="auto"/>
      </w:pPr>
      <w:r>
        <w:separator/>
      </w:r>
    </w:p>
  </w:footnote>
  <w:footnote w:type="continuationSeparator" w:id="0">
    <w:p w:rsidR="009768FE" w:rsidRDefault="009768FE" w:rsidP="00976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254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768FE" w:rsidRPr="009768FE" w:rsidRDefault="009768FE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9768FE">
          <w:rPr>
            <w:rFonts w:ascii="Times New Roman" w:hAnsi="Times New Roman"/>
            <w:sz w:val="28"/>
            <w:szCs w:val="28"/>
          </w:rPr>
          <w:fldChar w:fldCharType="begin"/>
        </w:r>
        <w:r w:rsidRPr="009768F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768FE">
          <w:rPr>
            <w:rFonts w:ascii="Times New Roman" w:hAnsi="Times New Roman"/>
            <w:sz w:val="28"/>
            <w:szCs w:val="28"/>
          </w:rPr>
          <w:fldChar w:fldCharType="separate"/>
        </w:r>
        <w:r w:rsidR="00D87B52">
          <w:rPr>
            <w:rFonts w:ascii="Times New Roman" w:hAnsi="Times New Roman"/>
            <w:noProof/>
            <w:sz w:val="28"/>
            <w:szCs w:val="28"/>
          </w:rPr>
          <w:t>3</w:t>
        </w:r>
        <w:r w:rsidRPr="009768F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768FE" w:rsidRDefault="009768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23FC4"/>
    <w:multiLevelType w:val="hybridMultilevel"/>
    <w:tmpl w:val="0CE06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6F"/>
    <w:rsid w:val="00005A6F"/>
    <w:rsid w:val="000B679C"/>
    <w:rsid w:val="003A3246"/>
    <w:rsid w:val="004F5814"/>
    <w:rsid w:val="005E2177"/>
    <w:rsid w:val="00663C75"/>
    <w:rsid w:val="00686A55"/>
    <w:rsid w:val="007A2192"/>
    <w:rsid w:val="009768FE"/>
    <w:rsid w:val="00C8115A"/>
    <w:rsid w:val="00D80499"/>
    <w:rsid w:val="00D87B52"/>
    <w:rsid w:val="00DE16E0"/>
    <w:rsid w:val="00E8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858E"/>
  <w15:chartTrackingRefBased/>
  <w15:docId w15:val="{3AA7A520-7D9F-43A9-AC0B-CC64983E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A6F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A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6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68FE"/>
    <w:rPr>
      <w:rFonts w:ascii="Calibri" w:eastAsia="Times New Roman" w:hAnsi="Calibri" w:cs="Times New Roman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976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8FE"/>
    <w:rPr>
      <w:rFonts w:ascii="Calibri" w:eastAsia="Times New Roman" w:hAnsi="Calibri" w:cs="Times New Roman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16E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16E0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2017-09-21T06:30:00Z</cp:lastPrinted>
  <dcterms:created xsi:type="dcterms:W3CDTF">2017-09-22T12:17:00Z</dcterms:created>
  <dcterms:modified xsi:type="dcterms:W3CDTF">2017-09-26T11:36:00Z</dcterms:modified>
</cp:coreProperties>
</file>