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A5" w:rsidRPr="006342A2" w:rsidRDefault="000341A5" w:rsidP="001F1FBF">
      <w:pPr>
        <w:pStyle w:val="76Ch6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  <w:t>Наказ Мініс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терства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соціальної політики України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09 січня 2023 року № 3</w:t>
      </w:r>
    </w:p>
    <w:p w:rsidR="000341A5" w:rsidRPr="004F7805" w:rsidRDefault="004F7805" w:rsidP="004F7805">
      <w:pPr>
        <w:pStyle w:val="11"/>
        <w:tabs>
          <w:tab w:val="left" w:pos="10522"/>
        </w:tabs>
        <w:spacing w:before="0"/>
        <w:ind w:left="3969"/>
        <w:rPr>
          <w:b w:val="0"/>
          <w:sz w:val="20"/>
          <w:szCs w:val="20"/>
          <w:u w:val="none"/>
        </w:rPr>
      </w:pPr>
      <w:r w:rsidRPr="004F7805">
        <w:rPr>
          <w:b w:val="0"/>
          <w:sz w:val="24"/>
          <w:szCs w:val="24"/>
          <w:lang w:val="ru-RU"/>
        </w:rPr>
        <w:t>Управління соціальної підтримки населення Департаменту соціального захисту населення Запорізької міської ради</w:t>
      </w:r>
      <w:r w:rsidRPr="004F7805">
        <w:rPr>
          <w:b w:val="0"/>
          <w:sz w:val="24"/>
          <w:szCs w:val="24"/>
          <w:lang w:val="ru-RU"/>
        </w:rPr>
        <w:t>_____________________________________________</w:t>
      </w:r>
      <w:r w:rsidR="000341A5" w:rsidRPr="004F7805">
        <w:rPr>
          <w:b w:val="0"/>
        </w:rPr>
        <w:br/>
      </w:r>
      <w:r w:rsidR="000341A5" w:rsidRPr="004F7805">
        <w:rPr>
          <w:b w:val="0"/>
          <w:sz w:val="20"/>
          <w:szCs w:val="20"/>
          <w:u w:val="none"/>
        </w:rPr>
        <w:t xml:space="preserve">                   (назва органу, до якого подається заява)</w:t>
      </w:r>
    </w:p>
    <w:p w:rsidR="000341A5" w:rsidRPr="00A848D2" w:rsidRDefault="000341A5" w:rsidP="00A848D2">
      <w:pPr>
        <w:pStyle w:val="StrokeCh6"/>
        <w:ind w:left="3969"/>
        <w:jc w:val="left"/>
        <w:rPr>
          <w:rFonts w:asciiTheme="minorHAnsi" w:hAnsiTheme="minorHAnsi"/>
          <w:w w:val="100"/>
          <w:sz w:val="24"/>
          <w:szCs w:val="24"/>
          <w:u w:val="single"/>
        </w:rPr>
      </w:pPr>
      <w:r w:rsidRPr="00A848D2">
        <w:rPr>
          <w:w w:val="100"/>
          <w:sz w:val="24"/>
          <w:szCs w:val="24"/>
          <w:u w:val="single"/>
        </w:rPr>
        <w:t>_</w:t>
      </w:r>
      <w:r w:rsidR="00A848D2" w:rsidRPr="008E01CF">
        <w:rPr>
          <w:rFonts w:ascii="Times New Roman" w:hAnsi="Times New Roman" w:cs="Times New Roman"/>
          <w:w w:val="100"/>
          <w:sz w:val="24"/>
          <w:szCs w:val="24"/>
          <w:u w:val="single"/>
        </w:rPr>
        <w:t>Іванової Людмили Петрівни</w:t>
      </w:r>
      <w:r w:rsidR="00A848D2" w:rsidRPr="00A848D2">
        <w:rPr>
          <w:rFonts w:asciiTheme="minorHAnsi" w:hAnsiTheme="minorHAnsi"/>
          <w:w w:val="100"/>
          <w:sz w:val="24"/>
          <w:szCs w:val="24"/>
          <w:u w:val="single"/>
        </w:rPr>
        <w:t xml:space="preserve">                    </w:t>
      </w:r>
      <w:r w:rsidRPr="00A848D2">
        <w:rPr>
          <w:w w:val="100"/>
          <w:sz w:val="24"/>
          <w:szCs w:val="24"/>
          <w:u w:val="single"/>
        </w:rPr>
        <w:t>_________________,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_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м.Запоріжжя, вул. Хортицьке шоссе, буд.</w:t>
      </w:r>
      <w:r w:rsidR="004F7805">
        <w:rPr>
          <w:rFonts w:ascii="Times New Roman" w:hAnsi="Times New Roman" w:cs="Times New Roman"/>
          <w:w w:val="100"/>
          <w:sz w:val="24"/>
          <w:szCs w:val="24"/>
          <w:u w:val="single"/>
          <w:lang w:val="en-US"/>
        </w:rPr>
        <w:t>00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, кв.</w:t>
      </w:r>
      <w:r w:rsidR="004F7805">
        <w:rPr>
          <w:rFonts w:ascii="Times New Roman" w:hAnsi="Times New Roman" w:cs="Times New Roman"/>
          <w:w w:val="100"/>
          <w:sz w:val="24"/>
          <w:szCs w:val="24"/>
          <w:u w:val="single"/>
          <w:lang w:val="en-US"/>
        </w:rPr>
        <w:t>00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</w:t>
      </w:r>
      <w:r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______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</w:t>
      </w:r>
      <w:r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______________________________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                                     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_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м.Запоріжжя, вул.Хортицьке шоссе, буд.</w:t>
      </w:r>
      <w:r w:rsidR="004F7805" w:rsidRPr="004F7805">
        <w:rPr>
          <w:rFonts w:ascii="Times New Roman" w:hAnsi="Times New Roman" w:cs="Times New Roman"/>
          <w:w w:val="100"/>
          <w:sz w:val="24"/>
          <w:szCs w:val="24"/>
          <w:u w:val="single"/>
          <w:lang w:val="ru-RU"/>
        </w:rPr>
        <w:t>00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, кв.</w:t>
      </w:r>
      <w:r w:rsidR="004F7805" w:rsidRPr="004F7805">
        <w:rPr>
          <w:rFonts w:ascii="Times New Roman" w:hAnsi="Times New Roman" w:cs="Times New Roman"/>
          <w:w w:val="100"/>
          <w:sz w:val="24"/>
          <w:szCs w:val="24"/>
          <w:u w:val="single"/>
          <w:lang w:val="ru-RU"/>
        </w:rPr>
        <w:t>00</w:t>
      </w:r>
      <w:r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w w:val="100"/>
          <w:sz w:val="24"/>
          <w:szCs w:val="24"/>
        </w:rPr>
        <w:t>_________</w:t>
      </w:r>
      <w:r w:rsidR="00A848D2">
        <w:rPr>
          <w:rFonts w:ascii="Times New Roman" w:hAnsi="Times New Roman" w:cs="Times New Roman"/>
          <w:w w:val="100"/>
          <w:sz w:val="24"/>
          <w:szCs w:val="24"/>
        </w:rPr>
        <w:t xml:space="preserve">_______________________________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_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050</w:t>
      </w:r>
      <w:r w:rsidR="004F7805">
        <w:rPr>
          <w:rFonts w:ascii="Times New Roman" w:hAnsi="Times New Roman" w:cs="Times New Roman"/>
          <w:w w:val="100"/>
          <w:sz w:val="24"/>
          <w:szCs w:val="24"/>
          <w:u w:val="single"/>
          <w:lang w:val="en-US"/>
        </w:rPr>
        <w:t>0000000</w:t>
      </w:r>
      <w:bookmarkStart w:id="0" w:name="_GoBack"/>
      <w:bookmarkEnd w:id="0"/>
      <w:r>
        <w:rPr>
          <w:rFonts w:ascii="Times New Roman" w:hAnsi="Times New Roman" w:cs="Times New Roman"/>
          <w:w w:val="100"/>
          <w:sz w:val="24"/>
          <w:szCs w:val="24"/>
        </w:rPr>
        <w:t>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 xml:space="preserve">№ </w:t>
      </w:r>
      <w:r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_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АА №111111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___, виданий (видана) </w:t>
      </w:r>
      <w:r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_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РВУМВС України в Запорізькій області</w:t>
      </w:r>
      <w:r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A848D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__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1111111111 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</w:t>
      </w:r>
    </w:p>
    <w:p w:rsidR="000341A5" w:rsidRPr="006342A2" w:rsidRDefault="000341A5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__</w:t>
      </w:r>
      <w:r w:rsidR="00A848D2" w:rsidRPr="00A848D2">
        <w:rPr>
          <w:rFonts w:ascii="Times New Roman" w:hAnsi="Times New Roman" w:cs="Times New Roman"/>
          <w:w w:val="100"/>
          <w:sz w:val="24"/>
          <w:szCs w:val="24"/>
          <w:u w:val="single"/>
        </w:rPr>
        <w:t>11 січня 2001 року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 w:firstRow="0" w:lastRow="0" w:firstColumn="0" w:lastColumn="0" w:noHBand="0" w:noVBand="0"/>
      </w:tblPr>
      <w:tblGrid>
        <w:gridCol w:w="1571"/>
        <w:gridCol w:w="1807"/>
        <w:gridCol w:w="1578"/>
        <w:gridCol w:w="2780"/>
        <w:gridCol w:w="2698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6" o:title=""/>
                </v:shape>
                <o:OLEObject Type="Embed" ProgID="PBrush" ShapeID="_x0000_i1025" DrawAspect="Content" ObjectID="_1752572305" r:id="rId7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4"/>
        <w:gridCol w:w="2471"/>
      </w:tblGrid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C726A3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малозабезпеченим особам з інвалідністю підгрупи Б 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1005DA" w:rsidRDefault="001005DA" w:rsidP="001005DA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sz w:val="36"/>
                <w:szCs w:val="36"/>
                <w:lang w:val="uk-UA"/>
              </w:rPr>
            </w:pPr>
            <w:r w:rsidRPr="001005DA">
              <w:rPr>
                <w:b/>
                <w:color w:val="auto"/>
                <w:sz w:val="36"/>
                <w:szCs w:val="36"/>
                <w:lang w:val="uk-UA"/>
              </w:rPr>
              <w:t>˅</w:t>
            </w: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11. Компенсація вартості самостійного санаторно-курортного 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12. Одноразова винагорода жінці, якій присвоєно почесне звання 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 w:rsidRPr="001005DA">
        <w:rPr>
          <w:rFonts w:ascii="Times New Roman" w:hAnsi="Times New Roman" w:cs="Times New Roman"/>
          <w:w w:val="100"/>
          <w:sz w:val="24"/>
          <w:szCs w:val="24"/>
          <w:u w:val="single"/>
        </w:rPr>
        <w:t>_</w:t>
      </w:r>
      <w:r w:rsidR="001005DA">
        <w:rPr>
          <w:rFonts w:ascii="Times New Roman" w:hAnsi="Times New Roman" w:cs="Times New Roman"/>
          <w:w w:val="100"/>
          <w:sz w:val="24"/>
          <w:szCs w:val="24"/>
          <w:u w:val="single"/>
          <w:lang w:val="ru-RU"/>
        </w:rPr>
        <w:t>АТ «Ощадбанк»</w:t>
      </w:r>
      <w:r w:rsidR="001005DA" w:rsidRPr="001005DA">
        <w:rPr>
          <w:rFonts w:ascii="Times New Roman" w:hAnsi="Times New Roman" w:cs="Times New Roman"/>
          <w:w w:val="100"/>
          <w:sz w:val="24"/>
          <w:szCs w:val="24"/>
          <w:u w:val="single"/>
          <w:lang w:val="ru-RU"/>
        </w:rPr>
        <w:t xml:space="preserve">             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</w:t>
      </w:r>
      <w:r w:rsidR="001005DA">
        <w:rPr>
          <w:rFonts w:ascii="Times New Roman" w:hAnsi="Times New Roman" w:cs="Times New Roman"/>
          <w:w w:val="100"/>
          <w:sz w:val="24"/>
          <w:szCs w:val="24"/>
        </w:rPr>
        <w:t>__________________________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="001005DA" w:rsidRPr="00281FCF">
        <w:rPr>
          <w:rFonts w:ascii="Times New Roman" w:hAnsi="Times New Roman" w:cs="Times New Roman"/>
          <w:w w:val="100"/>
          <w:sz w:val="24"/>
          <w:szCs w:val="24"/>
          <w:u w:val="single"/>
          <w:lang w:val="ru-RU"/>
        </w:rPr>
        <w:t xml:space="preserve"> </w:t>
      </w:r>
      <w:r w:rsidR="001005DA" w:rsidRPr="001005DA">
        <w:rPr>
          <w:rFonts w:ascii="Times New Roman" w:hAnsi="Times New Roman" w:cs="Times New Roman"/>
          <w:w w:val="100"/>
          <w:sz w:val="24"/>
          <w:szCs w:val="24"/>
          <w:u w:val="single"/>
          <w:lang w:val="en-US"/>
        </w:rPr>
        <w:t>UA</w:t>
      </w:r>
      <w:r w:rsidR="001005DA" w:rsidRPr="001005DA">
        <w:rPr>
          <w:rFonts w:ascii="Times New Roman" w:hAnsi="Times New Roman" w:cs="Times New Roman"/>
          <w:w w:val="100"/>
          <w:sz w:val="24"/>
          <w:szCs w:val="24"/>
          <w:u w:val="single"/>
          <w:lang w:val="ru-RU"/>
        </w:rPr>
        <w:t>111111110000026201111111111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0341A5" w:rsidRPr="001F1FBF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="001005DA" w:rsidRPr="00281FCF">
        <w:rPr>
          <w:rFonts w:ascii="Times New Roman" w:hAnsi="Times New Roman" w:cs="Times New Roman"/>
          <w:w w:val="100"/>
          <w:sz w:val="24"/>
          <w:szCs w:val="24"/>
          <w:u w:val="single"/>
          <w:lang w:val="ru-RU"/>
        </w:rPr>
        <w:t xml:space="preserve">                    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</w:t>
      </w:r>
      <w:r w:rsidR="001005DA" w:rsidRPr="001005DA">
        <w:rPr>
          <w:rFonts w:ascii="Times New Roman" w:hAnsi="Times New Roman" w:cs="Times New Roman"/>
          <w:w w:val="100"/>
          <w:sz w:val="24"/>
          <w:szCs w:val="24"/>
          <w:u w:val="single"/>
        </w:rPr>
        <w:t>Іванова</w:t>
      </w:r>
      <w:r>
        <w:rPr>
          <w:rFonts w:ascii="Times New Roman" w:hAnsi="Times New Roman" w:cs="Times New Roman"/>
          <w:w w:val="100"/>
          <w:sz w:val="24"/>
          <w:szCs w:val="24"/>
        </w:rPr>
        <w:t>_______                          __</w:t>
      </w:r>
      <w:r w:rsidRPr="001005DA">
        <w:rPr>
          <w:rFonts w:ascii="Times New Roman" w:hAnsi="Times New Roman" w:cs="Times New Roman"/>
          <w:w w:val="100"/>
          <w:sz w:val="24"/>
          <w:szCs w:val="24"/>
          <w:u w:val="single"/>
        </w:rPr>
        <w:t>_</w:t>
      </w:r>
      <w:r w:rsidR="001005DA" w:rsidRPr="001005DA">
        <w:rPr>
          <w:rFonts w:ascii="Times New Roman" w:hAnsi="Times New Roman" w:cs="Times New Roman"/>
          <w:w w:val="100"/>
          <w:sz w:val="24"/>
          <w:szCs w:val="24"/>
          <w:u w:val="single"/>
        </w:rPr>
        <w:t>01.07.2023</w:t>
      </w:r>
      <w:r>
        <w:rPr>
          <w:rFonts w:ascii="Times New Roman" w:hAnsi="Times New Roman" w:cs="Times New Roman"/>
          <w:w w:val="100"/>
          <w:sz w:val="24"/>
          <w:szCs w:val="24"/>
        </w:rPr>
        <w:t>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1"/>
        <w:gridCol w:w="1615"/>
        <w:gridCol w:w="2019"/>
        <w:gridCol w:w="1480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1005DA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005D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1005DA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005D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1005DA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005D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одержувачем державної соціальної допомоги, особам з інвалідністю з дитинства та дітям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3"/>
        <w:gridCol w:w="2422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3"/>
        <w:gridCol w:w="2422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1005DA" w:rsidRPr="001005DA" w:rsidRDefault="001005DA" w:rsidP="001005DA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1005D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                               Іванова                            </w:t>
      </w:r>
      <w:r w:rsidRPr="001005DA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 01.07.2023</w:t>
      </w:r>
      <w:r w:rsidRPr="001005DA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        </w:t>
      </w:r>
    </w:p>
    <w:p w:rsidR="000341A5" w:rsidRPr="001F1FBF" w:rsidRDefault="000341A5" w:rsidP="001005DA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1005DA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__</w:t>
            </w:r>
            <w:r w:rsidR="001005DA" w:rsidRPr="001005DA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Іванова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Default="0036595A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4286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1A5" w:rsidRPr="00403299" w:rsidRDefault="000341A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  <w:r w:rsidRPr="001005DA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>_</w:t>
            </w:r>
            <w:r w:rsidR="001005DA" w:rsidRPr="001005DA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</w:rPr>
              <w:t xml:space="preserve">Іванова 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D231C3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p w:rsidR="000341A5" w:rsidRPr="00DA224E" w:rsidRDefault="000341A5" w:rsidP="00D231C3">
      <w:pPr>
        <w:pStyle w:val="Ch60"/>
        <w:spacing w:before="0"/>
        <w:ind w:left="284" w:right="284"/>
        <w:rPr>
          <w:rFonts w:ascii="Times New Roman" w:hAnsi="Times New Roman" w:cs="Times New Roman"/>
          <w:w w:val="100"/>
          <w:sz w:val="24"/>
          <w:szCs w:val="24"/>
        </w:rPr>
      </w:pPr>
      <w:r w:rsidRPr="00DA224E">
        <w:rPr>
          <w:w w:val="100"/>
          <w:sz w:val="24"/>
          <w:szCs w:val="24"/>
        </w:rPr>
        <w:t>Генеральний директор Директорату</w:t>
      </w:r>
      <w:r w:rsidRPr="00DA224E">
        <w:rPr>
          <w:w w:val="100"/>
          <w:sz w:val="24"/>
          <w:szCs w:val="24"/>
        </w:rPr>
        <w:br/>
        <w:t>адресної соціальної підтримки населення</w:t>
      </w:r>
      <w:r w:rsidRPr="00DA224E">
        <w:rPr>
          <w:w w:val="100"/>
          <w:sz w:val="24"/>
          <w:szCs w:val="24"/>
        </w:rPr>
        <w:br/>
        <w:t xml:space="preserve">та розвитку соціального інспектування                                  </w:t>
      </w:r>
      <w:r>
        <w:rPr>
          <w:rFonts w:ascii="Times New Roman" w:hAnsi="Times New Roman"/>
          <w:w w:val="100"/>
          <w:sz w:val="24"/>
          <w:szCs w:val="24"/>
        </w:rPr>
        <w:t xml:space="preserve">   </w:t>
      </w:r>
      <w:r w:rsidRPr="00DA224E">
        <w:rPr>
          <w:w w:val="100"/>
          <w:sz w:val="24"/>
          <w:szCs w:val="24"/>
        </w:rPr>
        <w:t xml:space="preserve">   Надія РЯЗАНОВА</w:t>
      </w:r>
    </w:p>
    <w:sectPr w:rsidR="000341A5" w:rsidRPr="00DA224E" w:rsidSect="004A5A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F8" w:rsidRDefault="00F33CF8">
      <w:r>
        <w:separator/>
      </w:r>
    </w:p>
  </w:endnote>
  <w:endnote w:type="continuationSeparator" w:id="0">
    <w:p w:rsidR="00F33CF8" w:rsidRDefault="00F3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F8" w:rsidRDefault="00F33CF8">
      <w:r>
        <w:separator/>
      </w:r>
    </w:p>
  </w:footnote>
  <w:footnote w:type="continuationSeparator" w:id="0">
    <w:p w:rsidR="00F33CF8" w:rsidRDefault="00F3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BF"/>
    <w:rsid w:val="00026CA0"/>
    <w:rsid w:val="000341A5"/>
    <w:rsid w:val="000F2E23"/>
    <w:rsid w:val="000F79AF"/>
    <w:rsid w:val="001005DA"/>
    <w:rsid w:val="00167958"/>
    <w:rsid w:val="00182C2B"/>
    <w:rsid w:val="001A759D"/>
    <w:rsid w:val="001C79D5"/>
    <w:rsid w:val="001C7DFC"/>
    <w:rsid w:val="001D2BC0"/>
    <w:rsid w:val="001F1FBF"/>
    <w:rsid w:val="00224126"/>
    <w:rsid w:val="00254C12"/>
    <w:rsid w:val="00276A08"/>
    <w:rsid w:val="00281FCF"/>
    <w:rsid w:val="00292AD1"/>
    <w:rsid w:val="0036595A"/>
    <w:rsid w:val="003A0C83"/>
    <w:rsid w:val="003B5C21"/>
    <w:rsid w:val="003D1AB9"/>
    <w:rsid w:val="00400C9A"/>
    <w:rsid w:val="00403299"/>
    <w:rsid w:val="004A5A80"/>
    <w:rsid w:val="004E4797"/>
    <w:rsid w:val="004F7805"/>
    <w:rsid w:val="005D7C1B"/>
    <w:rsid w:val="006256F4"/>
    <w:rsid w:val="006342A2"/>
    <w:rsid w:val="006359A9"/>
    <w:rsid w:val="006A344A"/>
    <w:rsid w:val="0072381E"/>
    <w:rsid w:val="007D2FDE"/>
    <w:rsid w:val="0083634F"/>
    <w:rsid w:val="00855FA5"/>
    <w:rsid w:val="00872DBB"/>
    <w:rsid w:val="008C1EE4"/>
    <w:rsid w:val="008E01CF"/>
    <w:rsid w:val="00937274"/>
    <w:rsid w:val="00974276"/>
    <w:rsid w:val="009C2FFF"/>
    <w:rsid w:val="00A43E6F"/>
    <w:rsid w:val="00A81013"/>
    <w:rsid w:val="00A848D2"/>
    <w:rsid w:val="00A868BA"/>
    <w:rsid w:val="00A978CD"/>
    <w:rsid w:val="00B05EAA"/>
    <w:rsid w:val="00B327DB"/>
    <w:rsid w:val="00B93B03"/>
    <w:rsid w:val="00BD7521"/>
    <w:rsid w:val="00C726A3"/>
    <w:rsid w:val="00CA29B3"/>
    <w:rsid w:val="00CA7C2B"/>
    <w:rsid w:val="00CC666A"/>
    <w:rsid w:val="00CE4CE2"/>
    <w:rsid w:val="00D231C3"/>
    <w:rsid w:val="00DA224E"/>
    <w:rsid w:val="00DB56D8"/>
    <w:rsid w:val="00E12E9D"/>
    <w:rsid w:val="00E275C9"/>
    <w:rsid w:val="00E85077"/>
    <w:rsid w:val="00EB7F93"/>
    <w:rsid w:val="00EC7383"/>
    <w:rsid w:val="00F33CF8"/>
    <w:rsid w:val="00F71FCF"/>
    <w:rsid w:val="00F75795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70561"/>
  <w15:docId w15:val="{AE32559B-60E5-4CD8-90A5-2AAFAC88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Pr>
      <w:rFonts w:ascii="Calibri" w:hAnsi="Calibri" w:cs="Times New Roman"/>
      <w:sz w:val="20"/>
      <w:szCs w:val="20"/>
      <w:lang w:val="uk-UA" w:eastAsia="uk-UA"/>
    </w:rPr>
  </w:style>
  <w:style w:type="paragraph" w:customStyle="1" w:styleId="11">
    <w:name w:val="Заголовок 11"/>
    <w:basedOn w:val="a"/>
    <w:uiPriority w:val="1"/>
    <w:qFormat/>
    <w:rsid w:val="004F7805"/>
    <w:pPr>
      <w:widowControl w:val="0"/>
      <w:autoSpaceDE w:val="0"/>
      <w:autoSpaceDN w:val="0"/>
      <w:spacing w:before="23" w:after="0" w:line="240" w:lineRule="auto"/>
      <w:ind w:left="4283"/>
      <w:outlineLvl w:val="1"/>
    </w:pPr>
    <w:rPr>
      <w:rFonts w:ascii="Times New Roman" w:hAnsi="Times New Roman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7</cp:revision>
  <dcterms:created xsi:type="dcterms:W3CDTF">2023-07-22T14:36:00Z</dcterms:created>
  <dcterms:modified xsi:type="dcterms:W3CDTF">2023-08-03T09:52:00Z</dcterms:modified>
</cp:coreProperties>
</file>