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456"/>
        <w:gridCol w:w="3650"/>
        <w:gridCol w:w="3265"/>
        <w:gridCol w:w="2410"/>
      </w:tblGrid>
      <w:tr w:rsidR="00BB16D6" w:rsidRPr="00495E03" w14:paraId="7865F60C" w14:textId="77777777" w:rsidTr="00D56BCE">
        <w:trPr>
          <w:trHeight w:val="426"/>
        </w:trPr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80A67" w14:textId="77777777" w:rsidR="00BB16D6" w:rsidRDefault="00BB16D6" w:rsidP="000F2E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  <w:p w14:paraId="3E891D4A" w14:textId="75E41C9C" w:rsidR="00BB16D6" w:rsidRPr="00BB16D6" w:rsidRDefault="00BB16D6" w:rsidP="000F2E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Версія 01</w:t>
            </w:r>
            <w:bookmarkStart w:id="0" w:name="_GoBack"/>
            <w:bookmarkEnd w:id="0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</w:tcPr>
          <w:p w14:paraId="33DCBCF5" w14:textId="77777777" w:rsidR="00BB16D6" w:rsidRPr="00EC25AA" w:rsidRDefault="00BB16D6" w:rsidP="00E1146C">
            <w:pPr>
              <w:ind w:left="-10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D357F6B" w14:textId="3649E4DC" w:rsidR="00BB16D6" w:rsidRPr="00EC25AA" w:rsidRDefault="00BB16D6" w:rsidP="00E1146C">
            <w:pPr>
              <w:ind w:left="-244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ru-RU" w:eastAsia="ru-RU"/>
              </w:rPr>
            </w:pPr>
            <w:r w:rsidRPr="00EC25AA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4BDDAE4D" wp14:editId="0E03EA8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474345</wp:posOffset>
                  </wp:positionV>
                  <wp:extent cx="1298795" cy="1371600"/>
                  <wp:effectExtent l="0" t="0" r="0" b="0"/>
                  <wp:wrapNone/>
                  <wp:docPr id="1715576380" name="Рисунок 1" descr="Герб Запоріжжя — Вікіпед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Запоріжжя — Вікіпед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79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16D6" w:rsidRPr="00495E03" w14:paraId="5E61C815" w14:textId="77777777" w:rsidTr="00D56BCE">
        <w:trPr>
          <w:trHeight w:val="2835"/>
        </w:trPr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1FC96" w14:textId="0835D255" w:rsidR="00BB16D6" w:rsidRDefault="00BB16D6" w:rsidP="000F2E1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16D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Призначення та виплата компенсації вартості самостійного санаторно-курортного лікування</w:t>
            </w:r>
            <w:r w:rsidRPr="000F2E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BB16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учасникам бойових дій, учасникам війни, особам, на яких поширюється чинність Закону України "Про статус ветеранів війни, гарантії їх соціального захисту", особам, зазначеним у статтях 6-1,6-3 і 6-4 Закону України "Про жертви нацистських переслідувань", ветеранам праці, деяким категоріям осіб з інвалідністю та особам, стосовно яких встановлено факт позбавлення особистої свободи внаслідок збройної агресії рф</w:t>
            </w:r>
          </w:p>
          <w:p w14:paraId="13D2B14B" w14:textId="77777777" w:rsidR="00BB16D6" w:rsidRDefault="00BB16D6" w:rsidP="000F2E1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CB907AE" w14:textId="77777777" w:rsidR="00BB16D6" w:rsidRPr="00BB16D6" w:rsidRDefault="00BB16D6" w:rsidP="00BB16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BB16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Департамент соціального захисту населення </w:t>
            </w:r>
          </w:p>
          <w:p w14:paraId="4061311E" w14:textId="3168495F" w:rsidR="00BB16D6" w:rsidRPr="0058460C" w:rsidRDefault="00BB16D6" w:rsidP="00BB16D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B16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Запорізької міської ради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BA61ADF" w14:textId="38C68B5A" w:rsidR="00BB16D6" w:rsidRPr="00EC25AA" w:rsidRDefault="00BB16D6" w:rsidP="00E1146C">
            <w:pPr>
              <w:ind w:left="-244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32E4E" w:rsidRPr="0058460C" w14:paraId="2EBA1BBF" w14:textId="77777777" w:rsidTr="00E1146C">
        <w:tc>
          <w:tcPr>
            <w:tcW w:w="456" w:type="dxa"/>
            <w:tcBorders>
              <w:top w:val="single" w:sz="4" w:space="0" w:color="auto"/>
            </w:tcBorders>
          </w:tcPr>
          <w:p w14:paraId="6845BD32" w14:textId="24377EE1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</w:tcBorders>
          </w:tcPr>
          <w:p w14:paraId="567812C3" w14:textId="31387CE1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Перелік категорій одержувачів послуги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</w:tcBorders>
          </w:tcPr>
          <w:p w14:paraId="63A69F0E" w14:textId="77777777" w:rsidR="000F2E15" w:rsidRPr="000F2E15" w:rsidRDefault="000F2E15" w:rsidP="00C024FE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sym w:font="Symbol" w:char="F0B7"/>
            </w:r>
            <w:r w:rsidRPr="000F2E15">
              <w:rPr>
                <w:rFonts w:ascii="Times New Roman" w:hAnsi="Times New Roman" w:cs="Times New Roman"/>
              </w:rPr>
              <w:t xml:space="preserve"> учасники бойових дій </w:t>
            </w:r>
          </w:p>
          <w:p w14:paraId="0E776075" w14:textId="77777777" w:rsidR="000F2E15" w:rsidRPr="000F2E15" w:rsidRDefault="000F2E15" w:rsidP="00C024FE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sym w:font="Symbol" w:char="F0B7"/>
            </w:r>
            <w:r w:rsidRPr="000F2E15">
              <w:rPr>
                <w:rFonts w:ascii="Times New Roman" w:hAnsi="Times New Roman" w:cs="Times New Roman"/>
              </w:rPr>
              <w:t xml:space="preserve"> учасники війни </w:t>
            </w:r>
          </w:p>
          <w:p w14:paraId="0ECC8665" w14:textId="77777777" w:rsidR="000F2E15" w:rsidRPr="000F2E15" w:rsidRDefault="000F2E15" w:rsidP="00C024FE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sym w:font="Symbol" w:char="F0B7"/>
            </w:r>
            <w:r w:rsidRPr="000F2E15">
              <w:rPr>
                <w:rFonts w:ascii="Times New Roman" w:hAnsi="Times New Roman" w:cs="Times New Roman"/>
              </w:rPr>
              <w:t xml:space="preserve"> особи, на яких поширюється чинність Закону України "Про статус ветеранів війни, гарантії їх соціального захисту" </w:t>
            </w:r>
          </w:p>
          <w:p w14:paraId="2DEA321F" w14:textId="77777777" w:rsidR="000F2E15" w:rsidRPr="000F2E15" w:rsidRDefault="000F2E15" w:rsidP="00C024FE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sym w:font="Symbol" w:char="F0B7"/>
            </w:r>
            <w:r w:rsidRPr="000F2E15">
              <w:rPr>
                <w:rFonts w:ascii="Times New Roman" w:hAnsi="Times New Roman" w:cs="Times New Roman"/>
              </w:rPr>
              <w:t xml:space="preserve"> члени сімей загиблих (померлих) Захисників і Захисниць України </w:t>
            </w:r>
          </w:p>
          <w:p w14:paraId="494AF08D" w14:textId="77777777" w:rsidR="000F2E15" w:rsidRPr="000F2E15" w:rsidRDefault="000F2E15" w:rsidP="00C024FE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sym w:font="Symbol" w:char="F0B7"/>
            </w:r>
            <w:r w:rsidRPr="000F2E15">
              <w:rPr>
                <w:rFonts w:ascii="Times New Roman" w:hAnsi="Times New Roman" w:cs="Times New Roman"/>
              </w:rPr>
              <w:t xml:space="preserve"> особи, зазначені у статтях 6-1,6-3 і 6-4 Закону України "Про жертви нацистських переслідувань" </w:t>
            </w:r>
          </w:p>
          <w:p w14:paraId="70765911" w14:textId="77777777" w:rsidR="000F2E15" w:rsidRPr="000F2E15" w:rsidRDefault="000F2E15" w:rsidP="00C024FE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sym w:font="Symbol" w:char="F0B7"/>
            </w:r>
            <w:r w:rsidRPr="000F2E15">
              <w:rPr>
                <w:rFonts w:ascii="Times New Roman" w:hAnsi="Times New Roman" w:cs="Times New Roman"/>
              </w:rPr>
              <w:t xml:space="preserve"> ветерани праці </w:t>
            </w:r>
          </w:p>
          <w:p w14:paraId="52F34EEE" w14:textId="77777777" w:rsidR="000F2E15" w:rsidRPr="000F2E15" w:rsidRDefault="000F2E15" w:rsidP="00C024FE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sym w:font="Symbol" w:char="F0B7"/>
            </w:r>
            <w:r w:rsidRPr="000F2E15">
              <w:rPr>
                <w:rFonts w:ascii="Times New Roman" w:hAnsi="Times New Roman" w:cs="Times New Roman"/>
              </w:rPr>
              <w:t xml:space="preserve"> особи з інвалідністю деяких категорій (загального захворювання, з дитинства, особи, інвалідність яких пов'язана з нещасним випадком на виробництві або професійним захворюванням) </w:t>
            </w:r>
          </w:p>
          <w:p w14:paraId="57749662" w14:textId="0743E6A0" w:rsidR="00D56555" w:rsidRPr="0058460C" w:rsidRDefault="000F2E15" w:rsidP="00C024FE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sym w:font="Symbol" w:char="F0B7"/>
            </w:r>
            <w:r w:rsidRPr="000F2E15">
              <w:rPr>
                <w:rFonts w:ascii="Times New Roman" w:hAnsi="Times New Roman" w:cs="Times New Roman"/>
              </w:rPr>
              <w:t xml:space="preserve"> особи, стосовно яких встановлено факт позбавлення особистої свободи внаслідок збройної агресії проти України (постраждалі особи)</w:t>
            </w:r>
          </w:p>
        </w:tc>
      </w:tr>
      <w:tr w:rsidR="00E1146C" w:rsidRPr="0058460C" w14:paraId="6216D5F3" w14:textId="77777777" w:rsidTr="00E1146C">
        <w:tc>
          <w:tcPr>
            <w:tcW w:w="456" w:type="dxa"/>
          </w:tcPr>
          <w:p w14:paraId="34C748AD" w14:textId="000B309E" w:rsidR="00E1146C" w:rsidRPr="0058460C" w:rsidRDefault="00E1146C" w:rsidP="00E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14:paraId="5C3BE9F7" w14:textId="471EAB15" w:rsidR="00E1146C" w:rsidRPr="0058460C" w:rsidRDefault="00E1146C" w:rsidP="00E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послуги, а також вимоги до них</w:t>
            </w:r>
          </w:p>
        </w:tc>
        <w:tc>
          <w:tcPr>
            <w:tcW w:w="5675" w:type="dxa"/>
            <w:gridSpan w:val="2"/>
          </w:tcPr>
          <w:p w14:paraId="73EC78E7" w14:textId="77777777" w:rsidR="000F2E15" w:rsidRPr="000F2E15" w:rsidRDefault="000F2E15" w:rsidP="00F31D2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F2E15">
              <w:rPr>
                <w:rFonts w:ascii="Times New Roman" w:hAnsi="Times New Roman" w:cs="Times New Roman"/>
                <w:u w:val="single"/>
              </w:rPr>
              <w:t>Для учасників бойових дій, учасників війни, осіб, на яких поширюється чинність Закону України</w:t>
            </w:r>
            <w:r w:rsidRPr="000F2E15">
              <w:rPr>
                <w:rFonts w:ascii="Times New Roman" w:hAnsi="Times New Roman" w:cs="Times New Roman"/>
              </w:rPr>
              <w:t xml:space="preserve"> "Про статус ветеранів війни, гарантії їх соціального захисту", членів сімей загиблих (померлих) Захисників та Захисниць України осіб, зазначених у статтях 6-1,6-3 і 6-4 Закону України "Про жертви нацистських переслідувань" </w:t>
            </w:r>
            <w:r w:rsidRPr="000F2E15">
              <w:rPr>
                <w:rFonts w:ascii="Times New Roman" w:hAnsi="Times New Roman" w:cs="Times New Roman"/>
                <w:u w:val="single"/>
              </w:rPr>
              <w:t xml:space="preserve">та ветеранів праці: </w:t>
            </w:r>
          </w:p>
          <w:p w14:paraId="2B95F1B8" w14:textId="77777777" w:rsidR="000F2E15" w:rsidRPr="000F2E15" w:rsidRDefault="000F2E15" w:rsidP="00F31D27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 xml:space="preserve">1. Заява про виплату грошової компенсації; </w:t>
            </w:r>
          </w:p>
          <w:p w14:paraId="339F5F15" w14:textId="77777777" w:rsidR="000F2E15" w:rsidRPr="000F2E15" w:rsidRDefault="000F2E15" w:rsidP="00F31D27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 xml:space="preserve">2. Посвідчення особи (зокрема електронне посвідчення ветерана), що підтверджує її належність до зазначених категорій громадян; </w:t>
            </w:r>
          </w:p>
          <w:p w14:paraId="65E321E3" w14:textId="77777777" w:rsidR="000F2E15" w:rsidRPr="000F2E15" w:rsidRDefault="000F2E15" w:rsidP="00F31D27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 xml:space="preserve">3. Документ про сплату повної вартості санаторно-курортної путівки, про підтвердження проходження санаторно-курортного лікування або зворотний талон санаторно-курортної путівки; </w:t>
            </w:r>
          </w:p>
          <w:p w14:paraId="42655BBA" w14:textId="77777777" w:rsidR="000F2E15" w:rsidRPr="000F2E15" w:rsidRDefault="000F2E15" w:rsidP="00F31D27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 xml:space="preserve">4. Довідка з місця роботи, навчання, служби про те, що особи протягом попередніх двох років не одержували безоплатну санаторно-курортну путівку. </w:t>
            </w:r>
          </w:p>
          <w:p w14:paraId="0196F1AC" w14:textId="77777777" w:rsidR="000F2E15" w:rsidRPr="000F2E15" w:rsidRDefault="000F2E15" w:rsidP="00F31D2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F2E15">
              <w:rPr>
                <w:rFonts w:ascii="Times New Roman" w:hAnsi="Times New Roman" w:cs="Times New Roman"/>
                <w:u w:val="single"/>
              </w:rPr>
              <w:t xml:space="preserve">Для осіб з інвалідністю деяких категорій: </w:t>
            </w:r>
          </w:p>
          <w:p w14:paraId="2E4C8920" w14:textId="77777777" w:rsidR="000F2E15" w:rsidRPr="000F2E15" w:rsidRDefault="000F2E15" w:rsidP="00F31D27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 xml:space="preserve">1. Заява про виплату компенсації; </w:t>
            </w:r>
          </w:p>
          <w:p w14:paraId="1FCB09C8" w14:textId="77777777" w:rsidR="000F2E15" w:rsidRPr="000F2E15" w:rsidRDefault="000F2E15" w:rsidP="00F31D27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 xml:space="preserve">2. Медична довідка закладу охорони здоров’я за формою № 070/о; </w:t>
            </w:r>
          </w:p>
          <w:p w14:paraId="6511F587" w14:textId="77777777" w:rsidR="000F2E15" w:rsidRPr="000F2E15" w:rsidRDefault="000F2E15" w:rsidP="00F31D27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 xml:space="preserve">3. Посвідчення особи, що підтверджує її належність до зазначених категорій громадян; </w:t>
            </w:r>
          </w:p>
          <w:p w14:paraId="4819A5C8" w14:textId="77777777" w:rsidR="000F2E15" w:rsidRPr="000F2E15" w:rsidRDefault="000F2E15" w:rsidP="00F31D27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lastRenderedPageBreak/>
              <w:t xml:space="preserve">4. Довідка з місця роботи (навчання) про те, що особа протягом трьох років не одержувала безоплатну санаторно-курортну путівку; </w:t>
            </w:r>
          </w:p>
          <w:p w14:paraId="3C370676" w14:textId="77777777" w:rsidR="000F2E15" w:rsidRPr="000F2E15" w:rsidRDefault="000F2E15" w:rsidP="00F31D27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 xml:space="preserve">5. Документ про сплату повної вартості санаторно-курортної путівки, про підтвердження проходження санаторно-курортного лікування або зворотний талон санаторно-курортної путівки </w:t>
            </w:r>
          </w:p>
          <w:p w14:paraId="5E0B4FAF" w14:textId="77777777" w:rsidR="000F2E15" w:rsidRPr="000F2E15" w:rsidRDefault="000F2E15" w:rsidP="00F31D27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  <w:u w:val="single"/>
              </w:rPr>
              <w:t>Для осіб, стосовно яких встановлено факт позбавлення особистої свободи внаслідок збройної агресії проти України</w:t>
            </w:r>
            <w:r w:rsidRPr="000F2E15">
              <w:rPr>
                <w:rFonts w:ascii="Times New Roman" w:hAnsi="Times New Roman" w:cs="Times New Roman"/>
              </w:rPr>
              <w:t xml:space="preserve">: </w:t>
            </w:r>
          </w:p>
          <w:p w14:paraId="677F94BA" w14:textId="77777777" w:rsidR="000F2E15" w:rsidRPr="000F2E15" w:rsidRDefault="000F2E15" w:rsidP="00F31D27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 xml:space="preserve">1. Заява про виплату компенсації </w:t>
            </w:r>
          </w:p>
          <w:p w14:paraId="29454BD1" w14:textId="32D229C1" w:rsidR="000F2E15" w:rsidRPr="000F2E15" w:rsidRDefault="000F2E15" w:rsidP="00F31D27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>2. Копія паспорта громадянина України/тимчасового посвідчення громадянина України/посвідки на постійне проживання/   посвідки    на    тимчасове    проживання/</w:t>
            </w:r>
          </w:p>
          <w:p w14:paraId="6884407F" w14:textId="34AB4365" w:rsidR="000F2E15" w:rsidRPr="000F2E15" w:rsidRDefault="000F2E15" w:rsidP="00F31D27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 xml:space="preserve">посвідчення біженця. </w:t>
            </w:r>
          </w:p>
          <w:p w14:paraId="4F0650CD" w14:textId="77777777" w:rsidR="000F2E15" w:rsidRPr="000F2E15" w:rsidRDefault="000F2E15" w:rsidP="00F31D27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 xml:space="preserve">3. Медична довідка закладу охорони здоров’я за формою № 070/о. </w:t>
            </w:r>
          </w:p>
          <w:p w14:paraId="56476C9D" w14:textId="77777777" w:rsidR="000F2E15" w:rsidRPr="000F2E15" w:rsidRDefault="000F2E15" w:rsidP="00F31D27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 xml:space="preserve">4. Копія реєстраційного номера облікової картки платників податків. </w:t>
            </w:r>
          </w:p>
          <w:p w14:paraId="2D83C4F1" w14:textId="77777777" w:rsidR="000F2E15" w:rsidRPr="000F2E15" w:rsidRDefault="000F2E15" w:rsidP="00F31D27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 xml:space="preserve">5. Копія документа, що встановлює факт позбавлення постраждалої особи особистої свободи внаслідок збройної агресії проти України (для постраждалих осіб) </w:t>
            </w:r>
          </w:p>
          <w:p w14:paraId="018B8FC3" w14:textId="6BAB8114" w:rsidR="00C024FE" w:rsidRPr="0058460C" w:rsidRDefault="000F2E15" w:rsidP="00F31D27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>6. Документ про сплату повної вартості послуг санаторно-курортного лікування</w:t>
            </w:r>
          </w:p>
        </w:tc>
      </w:tr>
      <w:tr w:rsidR="00332E4E" w:rsidRPr="0058460C" w14:paraId="3F0656F9" w14:textId="77777777" w:rsidTr="00881E69">
        <w:trPr>
          <w:trHeight w:val="557"/>
        </w:trPr>
        <w:tc>
          <w:tcPr>
            <w:tcW w:w="456" w:type="dxa"/>
          </w:tcPr>
          <w:p w14:paraId="211AA844" w14:textId="4854DDB0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50" w:type="dxa"/>
          </w:tcPr>
          <w:p w14:paraId="16B6079B" w14:textId="76A60164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Порядок та спосіб подання документів</w:t>
            </w:r>
          </w:p>
        </w:tc>
        <w:tc>
          <w:tcPr>
            <w:tcW w:w="5675" w:type="dxa"/>
            <w:gridSpan w:val="2"/>
          </w:tcPr>
          <w:p w14:paraId="604E830C" w14:textId="43960C50" w:rsidR="00332E4E" w:rsidRPr="0058460C" w:rsidRDefault="000F2E15" w:rsidP="00F31D27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>Документи подаються громадянином шляхом надіслання їх поштою або в електронній формі (через офіційний веб-сайт Мінсоцполітики).</w:t>
            </w:r>
          </w:p>
        </w:tc>
      </w:tr>
      <w:tr w:rsidR="00332E4E" w:rsidRPr="0058460C" w14:paraId="07101125" w14:textId="77777777" w:rsidTr="00E1146C">
        <w:tc>
          <w:tcPr>
            <w:tcW w:w="456" w:type="dxa"/>
          </w:tcPr>
          <w:p w14:paraId="714372B5" w14:textId="7AC97CEE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14:paraId="43948B4E" w14:textId="66FDE23F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надання послуги</w:t>
            </w:r>
          </w:p>
        </w:tc>
        <w:tc>
          <w:tcPr>
            <w:tcW w:w="5675" w:type="dxa"/>
            <w:gridSpan w:val="2"/>
          </w:tcPr>
          <w:p w14:paraId="34B10B6C" w14:textId="0DF16615" w:rsidR="00332E4E" w:rsidRPr="0058460C" w:rsidRDefault="00F31D27" w:rsidP="00F31D27">
            <w:pPr>
              <w:jc w:val="both"/>
              <w:rPr>
                <w:rFonts w:ascii="Times New Roman" w:hAnsi="Times New Roman" w:cs="Times New Roman"/>
              </w:rPr>
            </w:pPr>
            <w:r w:rsidRPr="0058460C">
              <w:rPr>
                <w:rFonts w:ascii="Times New Roman" w:hAnsi="Times New Roman" w:cs="Times New Roman"/>
              </w:rPr>
              <w:t>Безоплатно</w:t>
            </w:r>
          </w:p>
        </w:tc>
      </w:tr>
      <w:tr w:rsidR="001C781F" w:rsidRPr="0058460C" w14:paraId="4D9056DC" w14:textId="77777777" w:rsidTr="00E1146C">
        <w:tc>
          <w:tcPr>
            <w:tcW w:w="456" w:type="dxa"/>
          </w:tcPr>
          <w:p w14:paraId="0E6E62EE" w14:textId="1ECAB5B1" w:rsidR="001C781F" w:rsidRPr="0058460C" w:rsidRDefault="001C781F" w:rsidP="001C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14:paraId="3BD5F790" w14:textId="67572136" w:rsidR="001C781F" w:rsidRPr="0058460C" w:rsidRDefault="001C781F" w:rsidP="001C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Строк надання послуги</w:t>
            </w:r>
          </w:p>
        </w:tc>
        <w:tc>
          <w:tcPr>
            <w:tcW w:w="5675" w:type="dxa"/>
            <w:gridSpan w:val="2"/>
          </w:tcPr>
          <w:p w14:paraId="0D9524CC" w14:textId="77777777" w:rsidR="000F2E15" w:rsidRPr="000F2E15" w:rsidRDefault="000F2E15" w:rsidP="001C781F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  <w:u w:val="single"/>
              </w:rPr>
              <w:t>Для учасників бойових дій, учасників війни, осіб, на яких поширюється чинність Закону України "Про статус ветеранів війни, гарантії їх соціального захисту", членів сімей загиблих (померлих) Захисників та Захисниць України,</w:t>
            </w:r>
            <w:r w:rsidRPr="000F2E15">
              <w:rPr>
                <w:rFonts w:ascii="Times New Roman" w:hAnsi="Times New Roman" w:cs="Times New Roman"/>
              </w:rPr>
              <w:t xml:space="preserve"> осіб, зазначених у статтях 6-1,6-3 і 6-4 Закону України "Про жертви нацистських переслідувань" та ветеранів праці право на компенсацію настає з дня звернення із заявою про її виплату один раз на два роки (з урахуванням року проходження самостійного санаторно-курортного лікування. </w:t>
            </w:r>
          </w:p>
          <w:p w14:paraId="00000374" w14:textId="77777777" w:rsidR="000F2E15" w:rsidRDefault="000F2E15" w:rsidP="001C781F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  <w:u w:val="single"/>
              </w:rPr>
              <w:t>Для осіб з інвалідністю деяких категорій</w:t>
            </w:r>
            <w:r w:rsidRPr="000F2E15">
              <w:rPr>
                <w:rFonts w:ascii="Times New Roman" w:hAnsi="Times New Roman" w:cs="Times New Roman"/>
              </w:rPr>
              <w:t xml:space="preserve"> компенсація виплачується один раз на три календарних роки, якщо особа з інвалідністю не одержувала безоплатної путівки до санаторно-курортного закладу (рахуючи рік, коли особа з інвалідністю проходила самостійно санаторно-курортне лікування). Право на компенсацію настає з дня звернення із заявою про її виплату. </w:t>
            </w:r>
          </w:p>
          <w:p w14:paraId="6051F206" w14:textId="77777777" w:rsidR="000F2E15" w:rsidRDefault="000F2E15" w:rsidP="001C781F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  <w:u w:val="single"/>
              </w:rPr>
              <w:t>Для осіб, стосовно яких встановлено факт позбавлення особистої свободи внаслідок збройної агресії проти України</w:t>
            </w:r>
            <w:r w:rsidRPr="000F2E15">
              <w:rPr>
                <w:rFonts w:ascii="Times New Roman" w:hAnsi="Times New Roman" w:cs="Times New Roman"/>
              </w:rPr>
              <w:t xml:space="preserve">: </w:t>
            </w:r>
          </w:p>
          <w:p w14:paraId="1A872482" w14:textId="38599911" w:rsidR="001C781F" w:rsidRPr="0058460C" w:rsidRDefault="000F2E15" w:rsidP="001C781F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>- право на одержання компенсації вартості самостійного санаторно-курортного лікування не пізніше ніж через 12 місяців після звільнення з місць несвободи</w:t>
            </w:r>
          </w:p>
        </w:tc>
      </w:tr>
      <w:tr w:rsidR="00332E4E" w:rsidRPr="0058460C" w14:paraId="05737DEA" w14:textId="77777777" w:rsidTr="00E1146C">
        <w:tc>
          <w:tcPr>
            <w:tcW w:w="456" w:type="dxa"/>
          </w:tcPr>
          <w:p w14:paraId="35610246" w14:textId="61A90B42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14:paraId="65A114CA" w14:textId="17A2E803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надання послуги </w:t>
            </w:r>
          </w:p>
        </w:tc>
        <w:tc>
          <w:tcPr>
            <w:tcW w:w="5675" w:type="dxa"/>
            <w:gridSpan w:val="2"/>
          </w:tcPr>
          <w:p w14:paraId="6FA76FA8" w14:textId="12AD9D4F" w:rsidR="00332E4E" w:rsidRPr="0058460C" w:rsidRDefault="00D56555" w:rsidP="00416B6C">
            <w:pPr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>Виплата грошової компенсації або вмотивована відмова</w:t>
            </w:r>
          </w:p>
        </w:tc>
      </w:tr>
      <w:tr w:rsidR="00332E4E" w:rsidRPr="0058460C" w14:paraId="043E0F3F" w14:textId="77777777" w:rsidTr="00E1146C">
        <w:tc>
          <w:tcPr>
            <w:tcW w:w="456" w:type="dxa"/>
          </w:tcPr>
          <w:p w14:paraId="3AB2337A" w14:textId="2D21D984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14:paraId="616DB55F" w14:textId="245949C9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Способи та місце отримання відповіді (результату)</w:t>
            </w:r>
          </w:p>
        </w:tc>
        <w:tc>
          <w:tcPr>
            <w:tcW w:w="5675" w:type="dxa"/>
            <w:gridSpan w:val="2"/>
          </w:tcPr>
          <w:p w14:paraId="48D3E67C" w14:textId="02402A13" w:rsidR="00332E4E" w:rsidRPr="0058460C" w:rsidRDefault="000F2E15" w:rsidP="00F31D27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>Компенсація перераховується на рахунок, відкритий заявником в установі відповідного банку</w:t>
            </w:r>
          </w:p>
        </w:tc>
      </w:tr>
      <w:tr w:rsidR="00881E69" w:rsidRPr="0058460C" w14:paraId="2CA54B49" w14:textId="77777777" w:rsidTr="00E1146C">
        <w:tc>
          <w:tcPr>
            <w:tcW w:w="456" w:type="dxa"/>
          </w:tcPr>
          <w:p w14:paraId="1E48424B" w14:textId="06A25E12" w:rsidR="00881E69" w:rsidRPr="0058460C" w:rsidRDefault="00881E69" w:rsidP="0088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14:paraId="552408C4" w14:textId="6D90E793" w:rsidR="00881E69" w:rsidRPr="0058460C" w:rsidRDefault="00881E69" w:rsidP="0088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 у наданні послуги</w:t>
            </w:r>
          </w:p>
        </w:tc>
        <w:tc>
          <w:tcPr>
            <w:tcW w:w="5675" w:type="dxa"/>
            <w:gridSpan w:val="2"/>
          </w:tcPr>
          <w:p w14:paraId="6A2B4D13" w14:textId="77777777" w:rsidR="000F2E15" w:rsidRDefault="000F2E15" w:rsidP="00F31D27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 xml:space="preserve">1. Подання неповного пакету документів. </w:t>
            </w:r>
          </w:p>
          <w:p w14:paraId="0F20BBA9" w14:textId="77777777" w:rsidR="000F2E15" w:rsidRDefault="000F2E15" w:rsidP="00F31D27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 xml:space="preserve">2. Особа не належить до пільгової категорії. </w:t>
            </w:r>
          </w:p>
          <w:p w14:paraId="2B2E8E7F" w14:textId="77777777" w:rsidR="000F2E15" w:rsidRDefault="000F2E15" w:rsidP="00F31D27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lastRenderedPageBreak/>
              <w:t xml:space="preserve">3. Одержання безоплатної санаторно-курортної путівки протягом двох попередніх років (трьох років для осіб з інвалідністю деяких категорій). </w:t>
            </w:r>
          </w:p>
          <w:p w14:paraId="62713904" w14:textId="75CBEC20" w:rsidR="0058460C" w:rsidRPr="0058460C" w:rsidRDefault="000F2E15" w:rsidP="00F31D27">
            <w:pPr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>4. Не настав термін для виплати компенсації.</w:t>
            </w:r>
          </w:p>
        </w:tc>
      </w:tr>
      <w:tr w:rsidR="00416B6C" w:rsidRPr="0058460C" w14:paraId="788841E4" w14:textId="77777777" w:rsidTr="00942AE1">
        <w:trPr>
          <w:trHeight w:val="274"/>
        </w:trPr>
        <w:tc>
          <w:tcPr>
            <w:tcW w:w="456" w:type="dxa"/>
          </w:tcPr>
          <w:p w14:paraId="2F896ACC" w14:textId="1DFF8619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50" w:type="dxa"/>
          </w:tcPr>
          <w:p w14:paraId="26FE445A" w14:textId="77777777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Акти законодавства, що регулюють порядок та умови надання послуги</w:t>
            </w:r>
          </w:p>
          <w:p w14:paraId="45D2E016" w14:textId="0390F63C" w:rsidR="00F227DB" w:rsidRPr="0058460C" w:rsidRDefault="00F227DB" w:rsidP="00F227DB">
            <w:pPr>
              <w:tabs>
                <w:tab w:val="left" w:pos="2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5" w:type="dxa"/>
            <w:gridSpan w:val="2"/>
          </w:tcPr>
          <w:p w14:paraId="3E8FE0CD" w14:textId="77777777" w:rsidR="000F2E15" w:rsidRPr="000F2E15" w:rsidRDefault="000F2E15" w:rsidP="00495E03">
            <w:pPr>
              <w:pStyle w:val="aa"/>
              <w:tabs>
                <w:tab w:val="left" w:pos="324"/>
              </w:tabs>
              <w:ind w:left="71" w:firstLine="253"/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 xml:space="preserve">Закон України "Про статус ветеранів війни, гарантії їх соціального захисту" </w:t>
            </w:r>
          </w:p>
          <w:p w14:paraId="27C98EA1" w14:textId="77777777" w:rsidR="000F2E15" w:rsidRPr="000F2E15" w:rsidRDefault="000F2E15" w:rsidP="00495E03">
            <w:pPr>
              <w:pStyle w:val="aa"/>
              <w:tabs>
                <w:tab w:val="left" w:pos="324"/>
              </w:tabs>
              <w:ind w:left="71" w:firstLine="253"/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 xml:space="preserve">Закон України "Про жертви нацистських переслідувань" </w:t>
            </w:r>
          </w:p>
          <w:p w14:paraId="21BFE238" w14:textId="77777777" w:rsidR="000F2E15" w:rsidRPr="000F2E15" w:rsidRDefault="000F2E15" w:rsidP="00495E03">
            <w:pPr>
              <w:pStyle w:val="aa"/>
              <w:tabs>
                <w:tab w:val="left" w:pos="324"/>
              </w:tabs>
              <w:ind w:left="71" w:firstLine="253"/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 xml:space="preserve">Закон України “Про основні засади соціального захисту ветеранів праці та інших громадян похилого віку в Україні” </w:t>
            </w:r>
          </w:p>
          <w:p w14:paraId="5EAD33CC" w14:textId="77777777" w:rsidR="000F2E15" w:rsidRPr="000F2E15" w:rsidRDefault="000F2E15" w:rsidP="00495E03">
            <w:pPr>
              <w:pStyle w:val="aa"/>
              <w:tabs>
                <w:tab w:val="left" w:pos="324"/>
              </w:tabs>
              <w:ind w:left="71" w:firstLine="253"/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 xml:space="preserve">Закон України "Про основи соціальної захищеності осіб з інвалідністю в Україні" </w:t>
            </w:r>
          </w:p>
          <w:p w14:paraId="5619DE91" w14:textId="77777777" w:rsidR="000F2E15" w:rsidRPr="000F2E15" w:rsidRDefault="000F2E15" w:rsidP="00495E03">
            <w:pPr>
              <w:pStyle w:val="aa"/>
              <w:tabs>
                <w:tab w:val="left" w:pos="324"/>
              </w:tabs>
              <w:ind w:left="71" w:firstLine="253"/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 xml:space="preserve">Закон України «Про соціальний і правовий захист осіб, стосовно яких встановлено факт позбавлення особистої свободи внаслідок збройної агресії проти України, та членів їхніх сімей» </w:t>
            </w:r>
          </w:p>
          <w:p w14:paraId="33FE7CBC" w14:textId="77777777" w:rsidR="000F2E15" w:rsidRPr="000F2E15" w:rsidRDefault="000F2E15" w:rsidP="00495E03">
            <w:pPr>
              <w:pStyle w:val="aa"/>
              <w:tabs>
                <w:tab w:val="left" w:pos="324"/>
              </w:tabs>
              <w:ind w:left="71" w:firstLine="253"/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 xml:space="preserve">Постанова Кабінету Міністрів України від 22.02.2006 № 187 "Про затвердження Порядку забезпечення санаторно-курортними путівками деяких категорій громадян та виплати їм компенсації вартості самостійного санаторно-курортного лікування структурними підрозділами з питань соціального захисту населення районних, районних у м. Києві держадміністрацій, виконавчими органами міських, районних у містах (у разі їх утворення (крім м. Києва) рад </w:t>
            </w:r>
          </w:p>
          <w:p w14:paraId="47D11F0B" w14:textId="77777777" w:rsidR="000F2E15" w:rsidRPr="000F2E15" w:rsidRDefault="000F2E15" w:rsidP="00495E03">
            <w:pPr>
              <w:pStyle w:val="aa"/>
              <w:tabs>
                <w:tab w:val="left" w:pos="324"/>
              </w:tabs>
              <w:ind w:left="71" w:firstLine="253"/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 xml:space="preserve">Постанова Кабінету Міністрів України від 17.06.2004 № 785 "Про затвердження Порядку виплати грошової компенсації вартості санаторно-курортного лікування деяким категоріям громадян" </w:t>
            </w:r>
          </w:p>
          <w:p w14:paraId="51708FEF" w14:textId="77777777" w:rsidR="000F2E15" w:rsidRPr="000F2E15" w:rsidRDefault="000F2E15" w:rsidP="00495E03">
            <w:pPr>
              <w:pStyle w:val="aa"/>
              <w:tabs>
                <w:tab w:val="left" w:pos="324"/>
              </w:tabs>
              <w:ind w:left="71" w:firstLine="253"/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 xml:space="preserve">Постанова Кабінету Міністрів України від 07.02.2007 № 150 "Про затвердження Порядку виплати деяким категоріям осіб з інвалідністю грошової компенсації замість санаторно-курортної путівки та вартості самостійного 4 санаторно -курортного лікування" </w:t>
            </w:r>
          </w:p>
          <w:p w14:paraId="45EB8CE0" w14:textId="74590E04" w:rsidR="00D56555" w:rsidRPr="0058460C" w:rsidRDefault="000F2E15" w:rsidP="00495E03">
            <w:pPr>
              <w:pStyle w:val="aa"/>
              <w:tabs>
                <w:tab w:val="left" w:pos="324"/>
              </w:tabs>
              <w:ind w:left="71" w:firstLine="253"/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>Наказ Міністерства соціальної політики України від 21 квітня 2015 року № 441 «Про затвердження форми Заяви про призначення усіх видів соціальної допомоги, компенсацій та пільг»</w:t>
            </w:r>
          </w:p>
        </w:tc>
      </w:tr>
      <w:tr w:rsidR="00416B6C" w:rsidRPr="0058460C" w14:paraId="216F9C43" w14:textId="77777777" w:rsidTr="00E1146C">
        <w:tc>
          <w:tcPr>
            <w:tcW w:w="456" w:type="dxa"/>
          </w:tcPr>
          <w:p w14:paraId="0EBEB61C" w14:textId="1119C2A8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14:paraId="455D0A77" w14:textId="7EC4A54E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675" w:type="dxa"/>
            <w:gridSpan w:val="2"/>
          </w:tcPr>
          <w:p w14:paraId="4A4298D9" w14:textId="77777777" w:rsidR="000F2E15" w:rsidRDefault="000F2E15" w:rsidP="00495E03">
            <w:pPr>
              <w:ind w:firstLine="183"/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 xml:space="preserve">У разі , коли особа має право на одержання двох і більше видів компенсації згідно з кількома законами, їй надається право вибору в одержанні суми компенсації за одним із законів. </w:t>
            </w:r>
          </w:p>
          <w:p w14:paraId="3816A056" w14:textId="77777777" w:rsidR="000F2E15" w:rsidRDefault="000F2E15" w:rsidP="00495E03">
            <w:pPr>
              <w:ind w:firstLine="183"/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 xml:space="preserve">Після виплати особі грошової компенсації період повторного перебування її на обліку для забезпечення санаторно-курортним лікуванням обчислюється з дня подання нею необхідних документів. </w:t>
            </w:r>
          </w:p>
          <w:p w14:paraId="1D675D36" w14:textId="63416176" w:rsidR="00416B6C" w:rsidRPr="0058460C" w:rsidRDefault="000F2E15" w:rsidP="00495E03">
            <w:pPr>
              <w:ind w:firstLine="183"/>
              <w:jc w:val="both"/>
              <w:rPr>
                <w:rFonts w:ascii="Times New Roman" w:hAnsi="Times New Roman" w:cs="Times New Roman"/>
              </w:rPr>
            </w:pPr>
            <w:r w:rsidRPr="000F2E15">
              <w:rPr>
                <w:rFonts w:ascii="Times New Roman" w:hAnsi="Times New Roman" w:cs="Times New Roman"/>
              </w:rPr>
              <w:t>Компенсація вартості самостійного санаторно- курортного лікування постраждалим особам виплачується в межах граничної вартості пільгового санаторно-курортного лікування. Гранична вартість визначається щороку Мінсоцполітики за пропозицією Фонду соціального захисту осіб з інвалідністю та за погодженням з Мінфіном.</w:t>
            </w:r>
          </w:p>
        </w:tc>
      </w:tr>
    </w:tbl>
    <w:p w14:paraId="55B63376" w14:textId="77777777" w:rsidR="005D26A1" w:rsidRPr="0058460C" w:rsidRDefault="005D26A1"/>
    <w:p w14:paraId="437BDA3E" w14:textId="258EDD3F" w:rsidR="00332E4E" w:rsidRPr="00881E69" w:rsidRDefault="00332E4E" w:rsidP="00332E4E">
      <w:pPr>
        <w:tabs>
          <w:tab w:val="left" w:pos="3131"/>
        </w:tabs>
      </w:pPr>
    </w:p>
    <w:sectPr w:rsidR="00332E4E" w:rsidRPr="00881E69" w:rsidSect="00D62B76">
      <w:pgSz w:w="11906" w:h="16838"/>
      <w:pgMar w:top="113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AC328" w14:textId="77777777" w:rsidR="00B50643" w:rsidRPr="0058460C" w:rsidRDefault="00B50643" w:rsidP="00416B6C">
      <w:pPr>
        <w:spacing w:after="0" w:line="240" w:lineRule="auto"/>
      </w:pPr>
      <w:r w:rsidRPr="0058460C">
        <w:separator/>
      </w:r>
    </w:p>
  </w:endnote>
  <w:endnote w:type="continuationSeparator" w:id="0">
    <w:p w14:paraId="1F28DE87" w14:textId="77777777" w:rsidR="00B50643" w:rsidRPr="0058460C" w:rsidRDefault="00B50643" w:rsidP="00416B6C">
      <w:pPr>
        <w:spacing w:after="0" w:line="240" w:lineRule="auto"/>
      </w:pPr>
      <w:r w:rsidRPr="005846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75A0E" w14:textId="77777777" w:rsidR="00B50643" w:rsidRPr="0058460C" w:rsidRDefault="00B50643" w:rsidP="00416B6C">
      <w:pPr>
        <w:spacing w:after="0" w:line="240" w:lineRule="auto"/>
      </w:pPr>
      <w:r w:rsidRPr="0058460C">
        <w:separator/>
      </w:r>
    </w:p>
  </w:footnote>
  <w:footnote w:type="continuationSeparator" w:id="0">
    <w:p w14:paraId="17D9D0F1" w14:textId="77777777" w:rsidR="00B50643" w:rsidRPr="0058460C" w:rsidRDefault="00B50643" w:rsidP="00416B6C">
      <w:pPr>
        <w:spacing w:after="0" w:line="240" w:lineRule="auto"/>
      </w:pPr>
      <w:r w:rsidRPr="0058460C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359D"/>
    <w:multiLevelType w:val="hybridMultilevel"/>
    <w:tmpl w:val="C8004398"/>
    <w:lvl w:ilvl="0" w:tplc="460A5824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A3D44"/>
    <w:multiLevelType w:val="hybridMultilevel"/>
    <w:tmpl w:val="F8429B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43"/>
    <w:rsid w:val="00002D3F"/>
    <w:rsid w:val="00064CD0"/>
    <w:rsid w:val="000F2E15"/>
    <w:rsid w:val="001C781F"/>
    <w:rsid w:val="001E50FC"/>
    <w:rsid w:val="00240F25"/>
    <w:rsid w:val="002B29D1"/>
    <w:rsid w:val="002D47DB"/>
    <w:rsid w:val="00332E4E"/>
    <w:rsid w:val="00416B6C"/>
    <w:rsid w:val="00476F4D"/>
    <w:rsid w:val="00495E03"/>
    <w:rsid w:val="004C0A24"/>
    <w:rsid w:val="0058460C"/>
    <w:rsid w:val="00584C91"/>
    <w:rsid w:val="005A2E27"/>
    <w:rsid w:val="005D26A1"/>
    <w:rsid w:val="006716AA"/>
    <w:rsid w:val="006D4C32"/>
    <w:rsid w:val="00842ADA"/>
    <w:rsid w:val="00873592"/>
    <w:rsid w:val="00881E69"/>
    <w:rsid w:val="00941BEA"/>
    <w:rsid w:val="00942AE1"/>
    <w:rsid w:val="00954CA0"/>
    <w:rsid w:val="009A070B"/>
    <w:rsid w:val="009C2C5E"/>
    <w:rsid w:val="00A05039"/>
    <w:rsid w:val="00A15F1E"/>
    <w:rsid w:val="00AE6D73"/>
    <w:rsid w:val="00B50643"/>
    <w:rsid w:val="00BB16D6"/>
    <w:rsid w:val="00C024FE"/>
    <w:rsid w:val="00C120C2"/>
    <w:rsid w:val="00C14DAB"/>
    <w:rsid w:val="00C77B54"/>
    <w:rsid w:val="00C83E5A"/>
    <w:rsid w:val="00D45877"/>
    <w:rsid w:val="00D550E3"/>
    <w:rsid w:val="00D56555"/>
    <w:rsid w:val="00D62B76"/>
    <w:rsid w:val="00E05A43"/>
    <w:rsid w:val="00E1146C"/>
    <w:rsid w:val="00EC25AA"/>
    <w:rsid w:val="00F140F2"/>
    <w:rsid w:val="00F227DB"/>
    <w:rsid w:val="00F31D27"/>
    <w:rsid w:val="00F812B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1ADB"/>
  <w15:chartTrackingRefBased/>
  <w15:docId w15:val="{186684C2-99B8-438E-8D34-0BC88DA0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240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4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rvts46">
    <w:name w:val="rvts46"/>
    <w:basedOn w:val="a0"/>
    <w:rsid w:val="00842ADA"/>
  </w:style>
  <w:style w:type="character" w:styleId="a4">
    <w:name w:val="Hyperlink"/>
    <w:basedOn w:val="a0"/>
    <w:uiPriority w:val="99"/>
    <w:semiHidden/>
    <w:unhideWhenUsed/>
    <w:rsid w:val="00842ADA"/>
    <w:rPr>
      <w:color w:val="0000FF"/>
      <w:u w:val="single"/>
    </w:rPr>
  </w:style>
  <w:style w:type="character" w:customStyle="1" w:styleId="rvts37">
    <w:name w:val="rvts37"/>
    <w:basedOn w:val="a0"/>
    <w:rsid w:val="00842ADA"/>
  </w:style>
  <w:style w:type="paragraph" w:styleId="a5">
    <w:name w:val="Normal (Web)"/>
    <w:basedOn w:val="a"/>
    <w:uiPriority w:val="99"/>
    <w:rsid w:val="0041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6">
    <w:name w:val="header"/>
    <w:basedOn w:val="a"/>
    <w:link w:val="a7"/>
    <w:uiPriority w:val="99"/>
    <w:unhideWhenUsed/>
    <w:rsid w:val="0041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6B6C"/>
  </w:style>
  <w:style w:type="paragraph" w:styleId="a8">
    <w:name w:val="footer"/>
    <w:basedOn w:val="a"/>
    <w:link w:val="a9"/>
    <w:uiPriority w:val="99"/>
    <w:unhideWhenUsed/>
    <w:rsid w:val="0041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6B6C"/>
  </w:style>
  <w:style w:type="paragraph" w:styleId="aa">
    <w:name w:val="List Paragraph"/>
    <w:basedOn w:val="a"/>
    <w:uiPriority w:val="34"/>
    <w:qFormat/>
    <w:rsid w:val="00F812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0F25"/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Stepanenko</dc:creator>
  <cp:keywords/>
  <dc:description/>
  <cp:lastModifiedBy>comp</cp:lastModifiedBy>
  <cp:revision>36</cp:revision>
  <dcterms:created xsi:type="dcterms:W3CDTF">2023-07-25T17:32:00Z</dcterms:created>
  <dcterms:modified xsi:type="dcterms:W3CDTF">2023-08-02T12:55:00Z</dcterms:modified>
</cp:coreProperties>
</file>